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Default="008015E5" w:rsidP="00D57A89">
      <w:pPr>
        <w:spacing w:after="0" w:line="240" w:lineRule="auto"/>
        <w:ind w:left="-1276" w:right="-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-416560</wp:posOffset>
                </wp:positionV>
                <wp:extent cx="2667000" cy="523875"/>
                <wp:effectExtent l="0" t="0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46" w:rsidRDefault="0067203A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720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99921" cy="419100"/>
                                  <wp:effectExtent l="0" t="0" r="635" b="0"/>
                                  <wp:docPr id="2" name="Εικόνα 1" descr="F:\UOWM-logo-gr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UOWM-logo-gr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357" cy="42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A89" w:rsidRDefault="00D57A89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7A89" w:rsidRDefault="00D57A89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E5A46" w:rsidRDefault="00BE5A46" w:rsidP="00BE5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56.3pt;margin-top:-32.8pt;width:210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" filled="f" stroked="f" strokeweight=".5pt">
                <v:path arrowok="t"/>
                <v:textbox>
                  <w:txbxContent>
                    <w:p w:rsidR="00BE5A46" w:rsidRDefault="0067203A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67203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399921" cy="419100"/>
                            <wp:effectExtent l="0" t="0" r="635" b="0"/>
                            <wp:docPr id="2" name="Εικόνα 1" descr="F:\UOWM-logo-gr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UOWM-logo-gr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357" cy="42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A89" w:rsidRDefault="00D57A89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7A89" w:rsidRDefault="00D57A89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E5A46" w:rsidRDefault="00BE5A46" w:rsidP="00BE5A4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828290" cy="1143000"/>
                <wp:effectExtent l="190500" t="0" r="4445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82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7" style="position:absolute;left:0;text-align:left;margin-left:378.2pt;margin-top:-5.2pt;width:222.7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  <w:bookmarkStart w:id="0" w:name="_GoBack"/>
      <w:bookmarkEnd w:id="0"/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8015E5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0" cy="114300"/>
                <wp:effectExtent l="0" t="0" r="0" b="0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  <w:r w:rsidR="00BE5A46">
        <w:rPr>
          <w:b/>
          <w:noProof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 xml:space="preserve">Σας κάνω γνωστό ότι συμπλήρωσα τις νόμιμες υποχρεώσεις, για να καταστώ πτυχιούχος και σας  παρακαλώ να με δεχθείτε στην ορκωμοσία </w:t>
            </w:r>
            <w:r w:rsidR="00DE7282">
              <w:t xml:space="preserve">του </w:t>
            </w:r>
            <w:r w:rsidR="00DE7282">
              <w:rPr>
                <w:lang w:val="en-US"/>
              </w:rPr>
              <w:t>No</w:t>
            </w:r>
            <w:proofErr w:type="spellStart"/>
            <w:r w:rsidR="00DE7282">
              <w:t>εμβρίου</w:t>
            </w:r>
            <w:proofErr w:type="spellEnd"/>
            <w:r w:rsidR="008015E5">
              <w:t xml:space="preserve"> </w:t>
            </w:r>
            <w:r w:rsidR="005105F2">
              <w:t>202</w:t>
            </w:r>
            <w:r w:rsidR="00BE4948">
              <w:t>3</w:t>
            </w:r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 xml:space="preserve">Ακαδημαϊκή Ταυτότητα </w:t>
            </w:r>
            <w:r>
              <w:rPr>
                <w:sz w:val="20"/>
              </w:rPr>
              <w:t>–</w:t>
            </w:r>
            <w:r w:rsidR="00BE5A46" w:rsidRPr="00855E2A">
              <w:rPr>
                <w:sz w:val="20"/>
              </w:rPr>
              <w:t xml:space="preserve"> πάσο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838F1">
              <w:rPr>
                <w:sz w:val="20"/>
              </w:rPr>
            </w:r>
            <w:r w:rsidR="00C838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Δελτίο σίτισης</w:t>
            </w:r>
            <w:r w:rsidR="000B4645">
              <w:rPr>
                <w:sz w:val="20"/>
              </w:rPr>
              <w:t xml:space="preserve">                                          </w:t>
            </w:r>
            <w:r w:rsidR="00855E2A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2A">
              <w:rPr>
                <w:sz w:val="20"/>
              </w:rPr>
              <w:instrText xml:space="preserve"> FORMCHECKBOX </w:instrText>
            </w:r>
            <w:r w:rsidR="00C838F1">
              <w:rPr>
                <w:sz w:val="20"/>
              </w:rPr>
            </w:r>
            <w:r w:rsidR="00C838F1">
              <w:rPr>
                <w:sz w:val="20"/>
              </w:rPr>
              <w:fldChar w:fldCharType="separate"/>
            </w:r>
            <w:r w:rsidR="00855E2A">
              <w:rPr>
                <w:sz w:val="20"/>
              </w:rPr>
              <w:fldChar w:fldCharType="end"/>
            </w:r>
          </w:p>
          <w:p w:rsidR="00BE5A46" w:rsidRPr="00855E2A" w:rsidRDefault="00BE5A46" w:rsidP="003831DE">
            <w:pPr>
              <w:pStyle w:val="a3"/>
              <w:spacing w:after="0" w:line="360" w:lineRule="auto"/>
              <w:rPr>
                <w:sz w:val="20"/>
              </w:rPr>
            </w:pPr>
          </w:p>
          <w:p w:rsidR="00BE5A46" w:rsidRPr="00855E2A" w:rsidRDefault="00BE5A46" w:rsidP="00855E2A">
            <w:pPr>
              <w:spacing w:after="0" w:line="360" w:lineRule="auto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Pr="006E2ECB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217"/>
    <w:multiLevelType w:val="hybridMultilevel"/>
    <w:tmpl w:val="A702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6"/>
    <w:rsid w:val="00097E4F"/>
    <w:rsid w:val="000B1B4B"/>
    <w:rsid w:val="000B4645"/>
    <w:rsid w:val="000C3F17"/>
    <w:rsid w:val="00145496"/>
    <w:rsid w:val="001D7434"/>
    <w:rsid w:val="001F3F17"/>
    <w:rsid w:val="00207F14"/>
    <w:rsid w:val="002F4A27"/>
    <w:rsid w:val="003831DE"/>
    <w:rsid w:val="003C3E57"/>
    <w:rsid w:val="003D0061"/>
    <w:rsid w:val="004F77C4"/>
    <w:rsid w:val="005105F2"/>
    <w:rsid w:val="005A47CC"/>
    <w:rsid w:val="00617563"/>
    <w:rsid w:val="006336ED"/>
    <w:rsid w:val="00633AED"/>
    <w:rsid w:val="0067203A"/>
    <w:rsid w:val="0069704C"/>
    <w:rsid w:val="007574DE"/>
    <w:rsid w:val="007850A8"/>
    <w:rsid w:val="008015E5"/>
    <w:rsid w:val="0085531D"/>
    <w:rsid w:val="00855E2A"/>
    <w:rsid w:val="008F4274"/>
    <w:rsid w:val="008F6588"/>
    <w:rsid w:val="00A642CB"/>
    <w:rsid w:val="00AC72EF"/>
    <w:rsid w:val="00B3643A"/>
    <w:rsid w:val="00BC0CF3"/>
    <w:rsid w:val="00BE0C19"/>
    <w:rsid w:val="00BE4948"/>
    <w:rsid w:val="00BE5A46"/>
    <w:rsid w:val="00C52D8B"/>
    <w:rsid w:val="00C57FA2"/>
    <w:rsid w:val="00C838F1"/>
    <w:rsid w:val="00D47D2C"/>
    <w:rsid w:val="00D53D00"/>
    <w:rsid w:val="00D54D20"/>
    <w:rsid w:val="00D57A89"/>
    <w:rsid w:val="00D8572E"/>
    <w:rsid w:val="00DA1A41"/>
    <w:rsid w:val="00DE7282"/>
    <w:rsid w:val="00EB7DDE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Μαρία Βασιλείου</cp:lastModifiedBy>
  <cp:revision>5</cp:revision>
  <dcterms:created xsi:type="dcterms:W3CDTF">2023-04-06T07:48:00Z</dcterms:created>
  <dcterms:modified xsi:type="dcterms:W3CDTF">2023-10-09T09:58:00Z</dcterms:modified>
</cp:coreProperties>
</file>