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D5805" w14:textId="6F9CB0B5" w:rsidR="00171689" w:rsidRPr="00BE3865" w:rsidRDefault="00FB31D6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  <w:r w:rsidRPr="00BE3865">
        <w:rPr>
          <w:rFonts w:asciiTheme="majorBidi" w:hAnsiTheme="majorBidi" w:cstheme="majorBidi"/>
          <w:bCs/>
          <w:sz w:val="24"/>
        </w:rPr>
        <w:t>ΠΑΝΕΠΙΣΤΗΜΙΟ</w:t>
      </w:r>
      <w:r w:rsidR="00171689" w:rsidRPr="00BE3865">
        <w:rPr>
          <w:rFonts w:asciiTheme="majorBidi" w:hAnsiTheme="majorBidi" w:cstheme="majorBidi"/>
          <w:bCs/>
          <w:sz w:val="24"/>
        </w:rPr>
        <w:t xml:space="preserve"> ΔΥΤΙΚΗΣ ΜΑΚΕΔΟΝΙΑΣ </w:t>
      </w:r>
    </w:p>
    <w:p w14:paraId="36A6A789" w14:textId="31BD1257" w:rsidR="00171689" w:rsidRDefault="00171689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  <w:r w:rsidRPr="00BE3865">
        <w:rPr>
          <w:rFonts w:asciiTheme="majorBidi" w:hAnsiTheme="majorBidi" w:cstheme="majorBidi"/>
          <w:bCs/>
          <w:sz w:val="24"/>
        </w:rPr>
        <w:t xml:space="preserve">ΤΜΗΜΑ </w:t>
      </w:r>
      <w:r w:rsidR="00E33DDB" w:rsidRPr="00BE3865">
        <w:rPr>
          <w:rFonts w:asciiTheme="majorBidi" w:hAnsiTheme="majorBidi" w:cstheme="majorBidi"/>
          <w:bCs/>
          <w:sz w:val="24"/>
        </w:rPr>
        <w:t>ΟΙΚΟΝΟΜΙΚΩΝ ΕΠΙΣΤΗΜΩΝ</w:t>
      </w:r>
      <w:r w:rsidR="00E770B3" w:rsidRPr="00BE3865">
        <w:rPr>
          <w:rFonts w:asciiTheme="majorBidi" w:hAnsiTheme="majorBidi" w:cstheme="majorBidi"/>
          <w:bCs/>
          <w:sz w:val="24"/>
        </w:rPr>
        <w:t xml:space="preserve"> </w:t>
      </w:r>
    </w:p>
    <w:p w14:paraId="20916CAC" w14:textId="77777777" w:rsidR="00CE22DF" w:rsidRPr="00BE3865" w:rsidRDefault="00CE22DF" w:rsidP="00171689">
      <w:pPr>
        <w:pStyle w:val="a3"/>
        <w:jc w:val="left"/>
        <w:rPr>
          <w:rFonts w:asciiTheme="majorBidi" w:hAnsiTheme="majorBidi" w:cstheme="majorBidi"/>
          <w:b w:val="0"/>
          <w:sz w:val="24"/>
        </w:rPr>
      </w:pPr>
    </w:p>
    <w:p w14:paraId="32760604" w14:textId="33B6D3F7" w:rsidR="00171689" w:rsidRDefault="00DA5F11" w:rsidP="00171689">
      <w:pPr>
        <w:pStyle w:val="a3"/>
        <w:jc w:val="left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ΕΝΤΕΤΑΛΜΕΝΟΙ ΔΙΔΑΣΚΟΝΤΕΣ</w:t>
      </w:r>
    </w:p>
    <w:p w14:paraId="695FF045" w14:textId="77777777" w:rsidR="00CE22DF" w:rsidRPr="00BE3865" w:rsidRDefault="00CE22DF" w:rsidP="00171689">
      <w:pPr>
        <w:pStyle w:val="a3"/>
        <w:jc w:val="left"/>
        <w:rPr>
          <w:rFonts w:asciiTheme="majorBidi" w:hAnsiTheme="majorBidi" w:cstheme="majorBidi"/>
          <w:sz w:val="24"/>
        </w:rPr>
      </w:pPr>
    </w:p>
    <w:p w14:paraId="74D199B9" w14:textId="07EE68ED" w:rsidR="00171689" w:rsidRPr="00CE22DF" w:rsidRDefault="00FB4BBA" w:rsidP="0017168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E22DF">
        <w:rPr>
          <w:rFonts w:asciiTheme="majorBidi" w:hAnsiTheme="majorBidi" w:cstheme="majorBidi"/>
          <w:b/>
          <w:bCs/>
          <w:sz w:val="24"/>
          <w:szCs w:val="24"/>
        </w:rPr>
        <w:t xml:space="preserve">ΑΞΙΟΛΟΓΗΣΗ </w:t>
      </w:r>
      <w:r w:rsidR="00B83D50" w:rsidRPr="00CE22DF">
        <w:rPr>
          <w:rFonts w:asciiTheme="majorBidi" w:hAnsiTheme="majorBidi" w:cstheme="majorBidi"/>
          <w:b/>
          <w:bCs/>
          <w:sz w:val="24"/>
          <w:szCs w:val="24"/>
        </w:rPr>
        <w:t>ΓΙΑ ΤΟ</w:t>
      </w:r>
      <w:r w:rsidRPr="00CE22DF">
        <w:rPr>
          <w:rFonts w:asciiTheme="majorBidi" w:hAnsiTheme="majorBidi" w:cstheme="majorBidi"/>
          <w:b/>
          <w:bCs/>
          <w:sz w:val="24"/>
          <w:szCs w:val="24"/>
        </w:rPr>
        <w:t xml:space="preserve"> ΜΑΘΗΜΑ</w:t>
      </w:r>
      <w:r w:rsidR="00423E78" w:rsidRPr="00CE22D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23E78" w:rsidRPr="00CE22DF">
        <w:rPr>
          <w:rFonts w:asciiTheme="majorBidi" w:hAnsiTheme="majorBidi" w:cstheme="majorBidi"/>
          <w:b/>
          <w:bCs/>
          <w:sz w:val="28"/>
          <w:szCs w:val="28"/>
          <w:u w:val="double"/>
        </w:rPr>
        <w:t>ΛΟΓΙΣΤΙΚΗ ΕΤΑΙΡΙΩΝ</w:t>
      </w:r>
    </w:p>
    <w:p w14:paraId="280338FB" w14:textId="228B79D1" w:rsidR="00171689" w:rsidRPr="00BE3865" w:rsidRDefault="00171689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 w:rsidRPr="00BE3865">
        <w:rPr>
          <w:rFonts w:asciiTheme="majorBidi" w:hAnsiTheme="majorBidi" w:cstheme="majorBidi"/>
          <w:sz w:val="24"/>
          <w:szCs w:val="24"/>
        </w:rPr>
        <w:t>ΚΑΤΑΓΡΑΦΗ  ΠΡΟΣΟΝΤΩΝ ΥΠΟΨΗΦΙΩΝ</w:t>
      </w: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250"/>
        <w:gridCol w:w="2160"/>
        <w:gridCol w:w="2160"/>
        <w:gridCol w:w="2880"/>
        <w:gridCol w:w="1184"/>
        <w:gridCol w:w="1786"/>
        <w:gridCol w:w="1710"/>
      </w:tblGrid>
      <w:tr w:rsidR="00171689" w:rsidRPr="00BE3865" w14:paraId="2F2CCE2B" w14:textId="77777777" w:rsidTr="00FB6FCE">
        <w:tc>
          <w:tcPr>
            <w:tcW w:w="625" w:type="dxa"/>
          </w:tcPr>
          <w:p w14:paraId="1EADC8E1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Α/Α</w:t>
            </w:r>
          </w:p>
        </w:tc>
        <w:tc>
          <w:tcPr>
            <w:tcW w:w="2250" w:type="dxa"/>
          </w:tcPr>
          <w:p w14:paraId="0C003576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Ονοματεπώνυμο</w:t>
            </w:r>
          </w:p>
        </w:tc>
        <w:tc>
          <w:tcPr>
            <w:tcW w:w="2160" w:type="dxa"/>
          </w:tcPr>
          <w:p w14:paraId="7F0F9B8C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Πτυχίο</w:t>
            </w:r>
          </w:p>
        </w:tc>
        <w:tc>
          <w:tcPr>
            <w:tcW w:w="2160" w:type="dxa"/>
          </w:tcPr>
          <w:p w14:paraId="14CF4618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Μεταπτυχιακό </w:t>
            </w:r>
          </w:p>
        </w:tc>
        <w:tc>
          <w:tcPr>
            <w:tcW w:w="2880" w:type="dxa"/>
          </w:tcPr>
          <w:p w14:paraId="6EC0C07C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Διδακτορικό </w:t>
            </w:r>
          </w:p>
        </w:tc>
        <w:tc>
          <w:tcPr>
            <w:tcW w:w="1184" w:type="dxa"/>
          </w:tcPr>
          <w:p w14:paraId="73A556F8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Επαγγελματική Εμπειρία</w:t>
            </w:r>
          </w:p>
        </w:tc>
        <w:tc>
          <w:tcPr>
            <w:tcW w:w="1786" w:type="dxa"/>
          </w:tcPr>
          <w:p w14:paraId="727590A1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Διδακτική Εμπειρία στην Τριτοβάθμια Εκπαίδευση</w:t>
            </w:r>
          </w:p>
          <w:p w14:paraId="29066719" w14:textId="7078806B" w:rsidR="00045A0B" w:rsidRPr="00BE3865" w:rsidRDefault="00045A0B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(Μετά τη λήψη του διδακτορικού)</w:t>
            </w:r>
          </w:p>
        </w:tc>
        <w:tc>
          <w:tcPr>
            <w:tcW w:w="1710" w:type="dxa"/>
          </w:tcPr>
          <w:p w14:paraId="7A5666BE" w14:textId="77777777" w:rsidR="00171689" w:rsidRPr="00BE3865" w:rsidRDefault="003C26B6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Δημοσιεύσεις</w:t>
            </w:r>
          </w:p>
          <w:p w14:paraId="75ADFF6C" w14:textId="721DA7CE" w:rsidR="007378C3" w:rsidRPr="00921DE2" w:rsidRDefault="007378C3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Scopus</w:t>
            </w:r>
            <w:r w:rsidR="00921DE2" w:rsidRPr="00921DE2">
              <w:rPr>
                <w:rFonts w:asciiTheme="majorBidi" w:hAnsiTheme="majorBidi" w:cstheme="majorBidi"/>
                <w:b/>
              </w:rPr>
              <w:t xml:space="preserve"> </w:t>
            </w:r>
            <w:r w:rsidR="00921DE2" w:rsidRPr="001C7321">
              <w:rPr>
                <w:rFonts w:asciiTheme="majorBidi" w:hAnsiTheme="majorBidi" w:cstheme="majorBidi"/>
                <w:b/>
              </w:rPr>
              <w:t>(</w:t>
            </w:r>
            <w:r w:rsidR="00921DE2" w:rsidRPr="001C7321">
              <w:rPr>
                <w:b/>
                <w:bCs/>
              </w:rPr>
              <w:t xml:space="preserve">Εντός παρενθέσεων συνολικές δημοσιεύσεις ανεξαρτήτως αν ευρετηριάζονται στη βάση </w:t>
            </w:r>
            <w:proofErr w:type="spellStart"/>
            <w:r w:rsidR="00921DE2" w:rsidRPr="001C7321">
              <w:rPr>
                <w:b/>
                <w:bCs/>
              </w:rPr>
              <w:t>Scopus</w:t>
            </w:r>
            <w:proofErr w:type="spellEnd"/>
            <w:r w:rsidR="00921DE2" w:rsidRPr="001C7321">
              <w:rPr>
                <w:rFonts w:asciiTheme="majorBidi" w:hAnsiTheme="majorBidi" w:cstheme="majorBidi"/>
                <w:b/>
              </w:rPr>
              <w:t>)</w:t>
            </w:r>
          </w:p>
        </w:tc>
      </w:tr>
      <w:tr w:rsidR="00DA5F11" w:rsidRPr="00F92B83" w14:paraId="5735D1C5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7E7B" w14:textId="0D964C44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306" w14:textId="5DFCAD1D" w:rsidR="00DA5F11" w:rsidRPr="00971835" w:rsidRDefault="00971835" w:rsidP="00DA5F11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</w:rPr>
              <w:t>Π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>.</w:t>
            </w:r>
            <w:r w:rsidR="00DA5F11" w:rsidRPr="00971835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0BD0" w14:textId="5EAD9864" w:rsidR="00DA5F11" w:rsidRPr="00971835" w:rsidRDefault="00DA5F11" w:rsidP="00DA5F11">
            <w:pPr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ΟΙΚΟΝΟΜΙΚΩΝ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Pr="00BE3865">
              <w:rPr>
                <w:rFonts w:asciiTheme="majorBidi" w:hAnsiTheme="majorBidi" w:cstheme="majorBidi"/>
                <w:b/>
                <w:bCs/>
              </w:rPr>
              <w:t>ΕΠΙΣΤΗΜΩΝ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Pr="00BE3865">
              <w:rPr>
                <w:rFonts w:asciiTheme="majorBidi" w:hAnsiTheme="majorBidi" w:cstheme="majorBidi"/>
                <w:b/>
                <w:bCs/>
              </w:rPr>
              <w:t>ΠΑ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>.</w:t>
            </w:r>
            <w:r w:rsidRPr="00BE3865">
              <w:rPr>
                <w:rFonts w:asciiTheme="majorBidi" w:hAnsiTheme="majorBidi" w:cstheme="majorBidi"/>
                <w:b/>
                <w:bCs/>
              </w:rPr>
              <w:t>ΜΑΚ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>. (2010)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1436" w14:textId="44BC2A1E" w:rsidR="00DA5F11" w:rsidRPr="00F92B83" w:rsidRDefault="00DA5F11" w:rsidP="00DA5F11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ΟΙΚΟΝΟΜΙΚΩΝ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Pr="00BE3865">
              <w:rPr>
                <w:rFonts w:asciiTheme="majorBidi" w:hAnsiTheme="majorBidi" w:cstheme="majorBidi"/>
                <w:b/>
                <w:bCs/>
              </w:rPr>
              <w:t>ΕΠΙΣΤΗΜΩΝ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Pr="00BE3865">
              <w:rPr>
                <w:rFonts w:asciiTheme="majorBidi" w:hAnsiTheme="majorBidi" w:cstheme="majorBidi"/>
                <w:b/>
                <w:bCs/>
              </w:rPr>
              <w:t>ΠΑ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>.</w:t>
            </w:r>
            <w:r w:rsidRPr="00BE3865">
              <w:rPr>
                <w:rFonts w:asciiTheme="majorBidi" w:hAnsiTheme="majorBidi" w:cstheme="majorBidi"/>
                <w:b/>
                <w:bCs/>
              </w:rPr>
              <w:t>ΜΑΚ</w:t>
            </w:r>
            <w:r w:rsidRPr="00971835">
              <w:rPr>
                <w:rFonts w:asciiTheme="majorBidi" w:hAnsiTheme="majorBidi" w:cstheme="majorBidi"/>
                <w:b/>
                <w:bCs/>
                <w:lang w:val="en-US"/>
              </w:rPr>
              <w:t>. (2013)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39CD" w14:textId="01A8890F" w:rsidR="00DA5F11" w:rsidRPr="00921DE2" w:rsidRDefault="00DA5F11" w:rsidP="00DA5F11">
            <w:pPr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 xml:space="preserve">Drivers of Efficiency in Higher Education in England” LANCASTER UNIVERSITY U.K. (2018)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53AC" w14:textId="399EB4DB" w:rsidR="00DA5F11" w:rsidRPr="00F92B83" w:rsidRDefault="00DA5F11" w:rsidP="00DA5F11">
            <w:pPr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 xml:space="preserve">2,5 </w:t>
            </w:r>
            <w:r w:rsidRPr="00BE3865">
              <w:rPr>
                <w:rFonts w:asciiTheme="majorBidi" w:hAnsiTheme="majorBidi" w:cstheme="majorBidi"/>
                <w:b/>
                <w:bCs/>
              </w:rPr>
              <w:t>Έτη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464" w14:textId="188CF613" w:rsidR="00DA5F11" w:rsidRPr="00F92B83" w:rsidRDefault="00DA5F11" w:rsidP="00DA5F11">
            <w:pPr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3</w:t>
            </w:r>
            <w:r>
              <w:rPr>
                <w:rFonts w:asciiTheme="majorBidi" w:hAnsiTheme="majorBidi" w:cstheme="majorBidi"/>
                <w:b/>
                <w:bCs/>
              </w:rPr>
              <w:t>,5</w:t>
            </w:r>
            <w:r w:rsidRPr="00BE3865">
              <w:rPr>
                <w:rFonts w:asciiTheme="majorBidi" w:hAnsiTheme="majorBidi" w:cstheme="majorBidi"/>
                <w:b/>
                <w:bCs/>
              </w:rPr>
              <w:t xml:space="preserve"> Έτη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04E6" w14:textId="77777777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 xml:space="preserve">1 </w:t>
            </w:r>
            <w:r w:rsidRPr="00BE3865">
              <w:rPr>
                <w:rFonts w:asciiTheme="majorBidi" w:hAnsiTheme="majorBidi" w:cstheme="majorBidi"/>
                <w:b/>
                <w:bCs/>
              </w:rPr>
              <w:t>Περιοδικό</w:t>
            </w:r>
          </w:p>
          <w:p w14:paraId="24CDEF21" w14:textId="77777777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>(</w:t>
            </w:r>
            <w:r w:rsidRPr="00BE3865">
              <w:rPr>
                <w:rFonts w:asciiTheme="majorBidi" w:hAnsiTheme="majorBidi" w:cstheme="majorBidi"/>
                <w:b/>
                <w:bCs/>
              </w:rPr>
              <w:t>2 Περιοδικά</w:t>
            </w: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>)</w:t>
            </w:r>
          </w:p>
          <w:p w14:paraId="68A9DAA5" w14:textId="77E451A9" w:rsidR="00DA5F11" w:rsidRPr="00F92B83" w:rsidRDefault="00DA5F11" w:rsidP="00DA5F11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DA5F11" w:rsidRPr="00BE3865" w14:paraId="1D467DB8" w14:textId="77777777" w:rsidTr="00FB6FCE">
        <w:trPr>
          <w:trHeight w:val="708"/>
        </w:trPr>
        <w:tc>
          <w:tcPr>
            <w:tcW w:w="625" w:type="dxa"/>
          </w:tcPr>
          <w:p w14:paraId="2CE9C7C4" w14:textId="392121B0" w:rsidR="00DA5F11" w:rsidRPr="00A8407A" w:rsidRDefault="00DA5F11" w:rsidP="00DA5F1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2250" w:type="dxa"/>
          </w:tcPr>
          <w:p w14:paraId="1FA17522" w14:textId="33FE6F85" w:rsidR="00DA5F11" w:rsidRPr="00BE3865" w:rsidRDefault="00971835" w:rsidP="00DA5F1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Σ.Θ.Χ.</w:t>
            </w:r>
          </w:p>
        </w:tc>
        <w:tc>
          <w:tcPr>
            <w:tcW w:w="2160" w:type="dxa"/>
          </w:tcPr>
          <w:p w14:paraId="10176568" w14:textId="77777777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ΛΟΓΙΣΤΙΚΗΣ -ΧΡΗΜΑΤΟΟΙΚΟΝΟΜΙΚΗΣ (ΤΕΙ ΔΥΤ. ΜΑΚΕΔΟΝΙΑΣ) (2015)</w:t>
            </w:r>
          </w:p>
          <w:p w14:paraId="6C9A0844" w14:textId="77777777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60" w:type="dxa"/>
          </w:tcPr>
          <w:p w14:paraId="6C3C0F76" w14:textId="77777777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ΛΟΓΙΣΤΙΚΗΣ -ΧΡΗΜΑΤΟΟΙΚΟΝΟΜΙΚΗΣ (ΤΕΙ ΔΥΤ. ΜΑΚΕΔΟΝΙΑΣ) (2017)</w:t>
            </w:r>
          </w:p>
          <w:p w14:paraId="572A1E52" w14:textId="77777777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0" w:type="dxa"/>
          </w:tcPr>
          <w:p w14:paraId="05DA24C2" w14:textId="77777777" w:rsidR="00DA5F11" w:rsidRPr="00BE3865" w:rsidRDefault="00DA5F11" w:rsidP="00DA5F1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84" w:type="dxa"/>
          </w:tcPr>
          <w:p w14:paraId="1CC0C859" w14:textId="77777777" w:rsidR="00DA5F11" w:rsidRPr="00BE3865" w:rsidRDefault="00DA5F11" w:rsidP="00DA5F1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86" w:type="dxa"/>
          </w:tcPr>
          <w:p w14:paraId="2AD2B5B5" w14:textId="0124EB72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</w:tcPr>
          <w:p w14:paraId="5CC0D800" w14:textId="75B582AB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 xml:space="preserve">0 Περιοδικά </w:t>
            </w:r>
          </w:p>
          <w:p w14:paraId="70919D25" w14:textId="02825343" w:rsidR="00DA5F11" w:rsidRPr="00BE3865" w:rsidRDefault="00DA5F11" w:rsidP="00DA5F1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(4 Συνέδρια)</w:t>
            </w:r>
          </w:p>
        </w:tc>
      </w:tr>
    </w:tbl>
    <w:p w14:paraId="3451B743" w14:textId="77777777" w:rsidR="00571963" w:rsidRPr="00BE3865" w:rsidRDefault="00571963" w:rsidP="00171689">
      <w:pPr>
        <w:rPr>
          <w:rFonts w:asciiTheme="majorBidi" w:hAnsiTheme="majorBidi" w:cstheme="majorBidi"/>
          <w:b/>
        </w:rPr>
      </w:pPr>
    </w:p>
    <w:p w14:paraId="3DF060C1" w14:textId="77777777" w:rsidR="00EF2669" w:rsidRPr="00BE3865" w:rsidRDefault="00EF2669" w:rsidP="00AB4259">
      <w:pPr>
        <w:rPr>
          <w:rFonts w:asciiTheme="majorBidi" w:hAnsiTheme="majorBidi" w:cstheme="majorBidi"/>
          <w:b/>
        </w:rPr>
      </w:pPr>
    </w:p>
    <w:p w14:paraId="39505D91" w14:textId="77777777" w:rsidR="000E36AD" w:rsidRPr="00BE3865" w:rsidRDefault="000E36AD" w:rsidP="00AB4259">
      <w:pPr>
        <w:rPr>
          <w:rFonts w:asciiTheme="majorBidi" w:hAnsiTheme="majorBidi" w:cstheme="majorBidi"/>
          <w:b/>
        </w:rPr>
      </w:pPr>
    </w:p>
    <w:p w14:paraId="5B224A1B" w14:textId="77777777" w:rsidR="007069B0" w:rsidRPr="00BE3865" w:rsidRDefault="007069B0" w:rsidP="00171689">
      <w:pPr>
        <w:rPr>
          <w:rFonts w:asciiTheme="majorBidi" w:hAnsiTheme="majorBidi" w:cstheme="majorBidi"/>
          <w:b/>
        </w:rPr>
      </w:pPr>
    </w:p>
    <w:p w14:paraId="4D1BC770" w14:textId="291E3E60" w:rsidR="00171689" w:rsidRPr="00CE22DF" w:rsidRDefault="00171689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 w:rsidRPr="00CE22DF">
        <w:rPr>
          <w:rFonts w:asciiTheme="majorBidi" w:hAnsiTheme="majorBidi" w:cstheme="majorBidi"/>
          <w:sz w:val="24"/>
          <w:szCs w:val="24"/>
        </w:rPr>
        <w:t xml:space="preserve">ΚΑΤΑΤΑΞΗ </w:t>
      </w:r>
      <w:r w:rsidR="00CE22DF" w:rsidRPr="00CE22DF">
        <w:rPr>
          <w:rFonts w:asciiTheme="majorBidi" w:hAnsiTheme="majorBidi" w:cstheme="majorBidi"/>
          <w:sz w:val="24"/>
          <w:szCs w:val="24"/>
        </w:rPr>
        <w:t>ΥΠΟΨΗΦΙΩΝ</w:t>
      </w:r>
      <w:r w:rsidR="005A334A" w:rsidRPr="00CE22DF">
        <w:rPr>
          <w:rFonts w:asciiTheme="majorBidi" w:hAnsiTheme="majorBidi" w:cstheme="majorBidi"/>
          <w:sz w:val="24"/>
          <w:szCs w:val="24"/>
        </w:rPr>
        <w:t xml:space="preserve"> </w:t>
      </w:r>
      <w:r w:rsidR="003A0AA9">
        <w:rPr>
          <w:rFonts w:asciiTheme="majorBidi" w:hAnsiTheme="majorBidi" w:cstheme="majorBidi"/>
          <w:bCs/>
          <w:sz w:val="24"/>
          <w:szCs w:val="24"/>
        </w:rPr>
        <w:t>: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0178"/>
      </w:tblGrid>
      <w:tr w:rsidR="00571963" w:rsidRPr="00BE3865" w14:paraId="5D04CF33" w14:textId="77777777" w:rsidTr="00BE38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0235" w14:textId="77777777" w:rsidR="00571963" w:rsidRPr="00BE3865" w:rsidRDefault="00571963" w:rsidP="00BE3865">
            <w:pPr>
              <w:spacing w:line="276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A/A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8205" w14:textId="77777777" w:rsidR="00571963" w:rsidRPr="00BE3865" w:rsidRDefault="00571963" w:rsidP="00BE3865">
            <w:pPr>
              <w:spacing w:line="276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O</w:t>
            </w:r>
            <w:proofErr w:type="spellStart"/>
            <w:r w:rsidRPr="00BE3865">
              <w:rPr>
                <w:rFonts w:asciiTheme="majorBidi" w:hAnsiTheme="majorBidi" w:cstheme="majorBidi"/>
                <w:b/>
              </w:rPr>
              <w:t>νοματεπώνυμο</w:t>
            </w:r>
            <w:proofErr w:type="spellEnd"/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E0B2" w14:textId="77777777" w:rsidR="00571963" w:rsidRPr="00BE3865" w:rsidRDefault="00571963" w:rsidP="00BE3865">
            <w:pPr>
              <w:spacing w:line="276" w:lineRule="auto"/>
              <w:ind w:right="318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Σημειώσεις</w:t>
            </w:r>
          </w:p>
        </w:tc>
      </w:tr>
      <w:tr w:rsidR="00DA5F11" w:rsidRPr="00BE3865" w14:paraId="254CC142" w14:textId="77777777" w:rsidTr="00F273EE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BCC2" w14:textId="77777777" w:rsidR="00DA5F11" w:rsidRPr="00BE3865" w:rsidRDefault="00DA5F11" w:rsidP="00DA5F11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212B" w14:textId="4A2B1228" w:rsidR="00DA5F11" w:rsidRPr="00BE3865" w:rsidRDefault="00971835" w:rsidP="00DA5F11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Π.Μ.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1510" w14:textId="42E9B7F1" w:rsidR="00DA5F11" w:rsidRPr="00B344D8" w:rsidRDefault="00DA5F11" w:rsidP="00DA5F11">
            <w:pPr>
              <w:spacing w:line="276" w:lineRule="auto"/>
              <w:ind w:right="318"/>
              <w:jc w:val="both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Έχει διδακτορικό, περισσότερα από 3 έτη κατάλληλου επιπέδου εμπειρία και 1 δημοσίευση στην βάση </w:t>
            </w:r>
            <w:proofErr w:type="spellStart"/>
            <w:r w:rsidRPr="00BE3865">
              <w:rPr>
                <w:rFonts w:asciiTheme="majorBidi" w:hAnsiTheme="majorBidi" w:cstheme="majorBidi"/>
                <w:b/>
                <w:lang w:val="en-US"/>
              </w:rPr>
              <w:t>scopus</w:t>
            </w:r>
            <w:proofErr w:type="spellEnd"/>
            <w:r w:rsidRPr="00BE3865">
              <w:rPr>
                <w:rFonts w:asciiTheme="majorBidi" w:hAnsiTheme="majorBidi" w:cstheme="majorBidi"/>
                <w:b/>
              </w:rPr>
              <w:t xml:space="preserve"> </w:t>
            </w:r>
          </w:p>
        </w:tc>
      </w:tr>
    </w:tbl>
    <w:p w14:paraId="3BB5DA75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41D140FC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6A0A289E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7EC9531A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0D49D1EF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0ED42EA7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7D65219C" w14:textId="5127F76C" w:rsidR="00DA5F11" w:rsidRPr="009D3989" w:rsidRDefault="00971835" w:rsidP="00DA5F11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Ο κ. Σ.Θ.Χ.</w:t>
      </w:r>
      <w:r w:rsidR="00DA5F11" w:rsidRPr="009D3989">
        <w:rPr>
          <w:rFonts w:asciiTheme="majorBidi" w:hAnsiTheme="majorBidi" w:cstheme="majorBidi"/>
          <w:sz w:val="24"/>
          <w:szCs w:val="24"/>
        </w:rPr>
        <w:t xml:space="preserve"> δεν αξιολογείται λόγω μη κατοχής διδακτορικού τίτλου σπουδών.</w:t>
      </w:r>
    </w:p>
    <w:p w14:paraId="2BC7533C" w14:textId="77777777" w:rsidR="00DA5F11" w:rsidRPr="00BE3865" w:rsidRDefault="00DA5F11" w:rsidP="00DA5F11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60D9A8BB" w14:textId="13108FB0" w:rsidR="00C07C57" w:rsidRPr="00BE3865" w:rsidRDefault="00C07C57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sectPr w:rsidR="00C07C57" w:rsidRPr="00BE3865" w:rsidSect="00431126">
      <w:pgSz w:w="16838" w:h="11906" w:orient="landscape" w:code="9"/>
      <w:pgMar w:top="720" w:right="1138" w:bottom="72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472C"/>
    <w:multiLevelType w:val="hybridMultilevel"/>
    <w:tmpl w:val="EB20C3AC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91F12"/>
    <w:multiLevelType w:val="hybridMultilevel"/>
    <w:tmpl w:val="5E4AA2FE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C568D"/>
    <w:multiLevelType w:val="hybridMultilevel"/>
    <w:tmpl w:val="D4A8D840"/>
    <w:lvl w:ilvl="0" w:tplc="A28A0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C82EAB"/>
    <w:multiLevelType w:val="hybridMultilevel"/>
    <w:tmpl w:val="3EBAC664"/>
    <w:lvl w:ilvl="0" w:tplc="0408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E2F272E"/>
    <w:multiLevelType w:val="hybridMultilevel"/>
    <w:tmpl w:val="44422A40"/>
    <w:lvl w:ilvl="0" w:tplc="821032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9"/>
    <w:rsid w:val="0004183A"/>
    <w:rsid w:val="00045A0B"/>
    <w:rsid w:val="00054C54"/>
    <w:rsid w:val="00060715"/>
    <w:rsid w:val="0007093A"/>
    <w:rsid w:val="000B2DFF"/>
    <w:rsid w:val="000B4D39"/>
    <w:rsid w:val="000E36AD"/>
    <w:rsid w:val="000E4D1F"/>
    <w:rsid w:val="000F02A1"/>
    <w:rsid w:val="00101667"/>
    <w:rsid w:val="00110F2C"/>
    <w:rsid w:val="001416B4"/>
    <w:rsid w:val="0016756B"/>
    <w:rsid w:val="00171689"/>
    <w:rsid w:val="001B0F1E"/>
    <w:rsid w:val="001B34C4"/>
    <w:rsid w:val="00212E67"/>
    <w:rsid w:val="00220CF7"/>
    <w:rsid w:val="00247169"/>
    <w:rsid w:val="002650D6"/>
    <w:rsid w:val="002A70C8"/>
    <w:rsid w:val="002F5016"/>
    <w:rsid w:val="003847DB"/>
    <w:rsid w:val="003866F7"/>
    <w:rsid w:val="003935B6"/>
    <w:rsid w:val="003A0AA9"/>
    <w:rsid w:val="003B19CE"/>
    <w:rsid w:val="003C26B6"/>
    <w:rsid w:val="003C4C95"/>
    <w:rsid w:val="003D4182"/>
    <w:rsid w:val="003D6C26"/>
    <w:rsid w:val="003E060D"/>
    <w:rsid w:val="003E5D36"/>
    <w:rsid w:val="00423E78"/>
    <w:rsid w:val="00431126"/>
    <w:rsid w:val="00452140"/>
    <w:rsid w:val="004640CD"/>
    <w:rsid w:val="00487E49"/>
    <w:rsid w:val="004A1AC8"/>
    <w:rsid w:val="004D009B"/>
    <w:rsid w:val="004D40E2"/>
    <w:rsid w:val="004F1956"/>
    <w:rsid w:val="004F368B"/>
    <w:rsid w:val="004F3733"/>
    <w:rsid w:val="004F5730"/>
    <w:rsid w:val="00506CDF"/>
    <w:rsid w:val="00527456"/>
    <w:rsid w:val="0056731D"/>
    <w:rsid w:val="00571963"/>
    <w:rsid w:val="00574899"/>
    <w:rsid w:val="0058001B"/>
    <w:rsid w:val="005A334A"/>
    <w:rsid w:val="005A7CA5"/>
    <w:rsid w:val="005C4A70"/>
    <w:rsid w:val="005D7A0F"/>
    <w:rsid w:val="005E556A"/>
    <w:rsid w:val="00605C48"/>
    <w:rsid w:val="006103DC"/>
    <w:rsid w:val="00675ABB"/>
    <w:rsid w:val="0068389A"/>
    <w:rsid w:val="006919C0"/>
    <w:rsid w:val="006A0D90"/>
    <w:rsid w:val="006A3818"/>
    <w:rsid w:val="006C0675"/>
    <w:rsid w:val="006E4D66"/>
    <w:rsid w:val="006F2238"/>
    <w:rsid w:val="007069B0"/>
    <w:rsid w:val="00717293"/>
    <w:rsid w:val="007378C3"/>
    <w:rsid w:val="00765563"/>
    <w:rsid w:val="00772C53"/>
    <w:rsid w:val="007867F0"/>
    <w:rsid w:val="007A7A3A"/>
    <w:rsid w:val="007B1A11"/>
    <w:rsid w:val="007B61AD"/>
    <w:rsid w:val="007D554C"/>
    <w:rsid w:val="007E3347"/>
    <w:rsid w:val="007E6B4F"/>
    <w:rsid w:val="008105CE"/>
    <w:rsid w:val="008119B0"/>
    <w:rsid w:val="00856CC5"/>
    <w:rsid w:val="00883D71"/>
    <w:rsid w:val="008B1518"/>
    <w:rsid w:val="008C23C2"/>
    <w:rsid w:val="008E3CF2"/>
    <w:rsid w:val="0090073C"/>
    <w:rsid w:val="009035A6"/>
    <w:rsid w:val="00911129"/>
    <w:rsid w:val="00921DE2"/>
    <w:rsid w:val="00923C01"/>
    <w:rsid w:val="00923E9F"/>
    <w:rsid w:val="00927F1A"/>
    <w:rsid w:val="009369F6"/>
    <w:rsid w:val="00953EEF"/>
    <w:rsid w:val="0095714C"/>
    <w:rsid w:val="00971835"/>
    <w:rsid w:val="00972E80"/>
    <w:rsid w:val="009829E5"/>
    <w:rsid w:val="009D3989"/>
    <w:rsid w:val="009E6788"/>
    <w:rsid w:val="00A26E89"/>
    <w:rsid w:val="00A8407A"/>
    <w:rsid w:val="00A85F3E"/>
    <w:rsid w:val="00A86031"/>
    <w:rsid w:val="00AB4259"/>
    <w:rsid w:val="00AB4D66"/>
    <w:rsid w:val="00AB5326"/>
    <w:rsid w:val="00AC3A6D"/>
    <w:rsid w:val="00AC497F"/>
    <w:rsid w:val="00AC5E0E"/>
    <w:rsid w:val="00AD2E7E"/>
    <w:rsid w:val="00AD6E29"/>
    <w:rsid w:val="00AE1BA5"/>
    <w:rsid w:val="00B03998"/>
    <w:rsid w:val="00B344D8"/>
    <w:rsid w:val="00B375B5"/>
    <w:rsid w:val="00B40A1D"/>
    <w:rsid w:val="00B44CE8"/>
    <w:rsid w:val="00B45765"/>
    <w:rsid w:val="00B55DA3"/>
    <w:rsid w:val="00B6615B"/>
    <w:rsid w:val="00B70493"/>
    <w:rsid w:val="00B83741"/>
    <w:rsid w:val="00B83D50"/>
    <w:rsid w:val="00B855C8"/>
    <w:rsid w:val="00BB3CD1"/>
    <w:rsid w:val="00BD09CF"/>
    <w:rsid w:val="00BE3865"/>
    <w:rsid w:val="00BE4330"/>
    <w:rsid w:val="00BE6B34"/>
    <w:rsid w:val="00C07C57"/>
    <w:rsid w:val="00C2235C"/>
    <w:rsid w:val="00C2420A"/>
    <w:rsid w:val="00C37558"/>
    <w:rsid w:val="00C723FB"/>
    <w:rsid w:val="00C851AE"/>
    <w:rsid w:val="00C8524C"/>
    <w:rsid w:val="00C96A12"/>
    <w:rsid w:val="00CB089E"/>
    <w:rsid w:val="00CC65D1"/>
    <w:rsid w:val="00CE22DF"/>
    <w:rsid w:val="00D31964"/>
    <w:rsid w:val="00D4592C"/>
    <w:rsid w:val="00D5028C"/>
    <w:rsid w:val="00D97BC3"/>
    <w:rsid w:val="00DA5F11"/>
    <w:rsid w:val="00DF4EE2"/>
    <w:rsid w:val="00E246F3"/>
    <w:rsid w:val="00E33DDB"/>
    <w:rsid w:val="00E7353A"/>
    <w:rsid w:val="00E75FBD"/>
    <w:rsid w:val="00E770B3"/>
    <w:rsid w:val="00E82E37"/>
    <w:rsid w:val="00EA2EB7"/>
    <w:rsid w:val="00EA433B"/>
    <w:rsid w:val="00EE672F"/>
    <w:rsid w:val="00EF2669"/>
    <w:rsid w:val="00EF4B9F"/>
    <w:rsid w:val="00EF6B43"/>
    <w:rsid w:val="00F106E5"/>
    <w:rsid w:val="00F34831"/>
    <w:rsid w:val="00F45CF4"/>
    <w:rsid w:val="00F47355"/>
    <w:rsid w:val="00F507A2"/>
    <w:rsid w:val="00F92B83"/>
    <w:rsid w:val="00F9479C"/>
    <w:rsid w:val="00FA0904"/>
    <w:rsid w:val="00FA2325"/>
    <w:rsid w:val="00FA70F3"/>
    <w:rsid w:val="00FB31D6"/>
    <w:rsid w:val="00FB4BBA"/>
    <w:rsid w:val="00FB6FCE"/>
    <w:rsid w:val="00FC594A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F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A8929-D71A-4C05-9A13-6E856D846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 dit mak MBA</dc:creator>
  <cp:lastModifiedBy>Μαρία Μπίζιου</cp:lastModifiedBy>
  <cp:revision>5</cp:revision>
  <cp:lastPrinted>2022-08-08T07:22:00Z</cp:lastPrinted>
  <dcterms:created xsi:type="dcterms:W3CDTF">2023-02-02T10:05:00Z</dcterms:created>
  <dcterms:modified xsi:type="dcterms:W3CDTF">2023-02-02T13:00:00Z</dcterms:modified>
</cp:coreProperties>
</file>