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6322F" w14:textId="6CAC0F44" w:rsidR="00584773" w:rsidRDefault="00584773" w:rsidP="00171689">
      <w:pPr>
        <w:pStyle w:val="a3"/>
        <w:jc w:val="left"/>
        <w:rPr>
          <w:bCs/>
          <w:sz w:val="24"/>
        </w:rPr>
      </w:pPr>
      <w:r>
        <w:rPr>
          <w:bCs/>
          <w:sz w:val="24"/>
        </w:rPr>
        <w:t>ΠΑΝΕΠΙΣΤΗΜΙΟ ΔΥΤΙΚΗΣ ΜΑΚΕΔΟΝΙΑΣ</w:t>
      </w:r>
    </w:p>
    <w:p w14:paraId="53EA8434" w14:textId="77777777" w:rsidR="00171689" w:rsidRDefault="00171689" w:rsidP="00171689">
      <w:pPr>
        <w:pStyle w:val="a3"/>
        <w:jc w:val="left"/>
        <w:rPr>
          <w:bCs/>
          <w:sz w:val="24"/>
        </w:rPr>
      </w:pPr>
      <w:r w:rsidRPr="008E3CF2">
        <w:rPr>
          <w:bCs/>
          <w:sz w:val="24"/>
        </w:rPr>
        <w:t xml:space="preserve">ΤΜΗΜΑ </w:t>
      </w:r>
      <w:r w:rsidR="00E33DDB">
        <w:rPr>
          <w:bCs/>
          <w:sz w:val="24"/>
        </w:rPr>
        <w:t>ΟΙΚΟΝΟΜΙΚΩΝ ΕΠΙΣΤΗΜΩΝ</w:t>
      </w:r>
    </w:p>
    <w:p w14:paraId="09B6E8E5" w14:textId="77777777" w:rsidR="00584773" w:rsidRPr="008E3CF2" w:rsidRDefault="00584773" w:rsidP="00171689">
      <w:pPr>
        <w:pStyle w:val="a3"/>
        <w:jc w:val="left"/>
        <w:rPr>
          <w:b w:val="0"/>
          <w:sz w:val="24"/>
        </w:rPr>
      </w:pPr>
    </w:p>
    <w:p w14:paraId="66DE9DE6" w14:textId="00E41689" w:rsidR="00171689" w:rsidRDefault="00855B63" w:rsidP="00171689">
      <w:pPr>
        <w:pStyle w:val="a3"/>
        <w:jc w:val="left"/>
        <w:rPr>
          <w:sz w:val="24"/>
        </w:rPr>
      </w:pPr>
      <w:r>
        <w:rPr>
          <w:sz w:val="24"/>
        </w:rPr>
        <w:t>ΕΝΤΕΤΑΛΜΕΝΟΙ ΔΙΔΑΣΚΟΝΤΕΣ</w:t>
      </w:r>
    </w:p>
    <w:p w14:paraId="49114327" w14:textId="77777777" w:rsidR="00584773" w:rsidRPr="008E3CF2" w:rsidRDefault="00584773" w:rsidP="00171689">
      <w:pPr>
        <w:pStyle w:val="a3"/>
        <w:jc w:val="left"/>
        <w:rPr>
          <w:sz w:val="24"/>
        </w:rPr>
      </w:pPr>
    </w:p>
    <w:p w14:paraId="055C66B0" w14:textId="090B68F5" w:rsidR="00171689" w:rsidRPr="00584773" w:rsidRDefault="00FB4BBA" w:rsidP="00171689">
      <w:pPr>
        <w:rPr>
          <w:b/>
          <w:bCs/>
          <w:sz w:val="24"/>
          <w:szCs w:val="24"/>
        </w:rPr>
      </w:pPr>
      <w:r w:rsidRPr="00584773">
        <w:rPr>
          <w:b/>
          <w:bCs/>
          <w:sz w:val="24"/>
          <w:szCs w:val="24"/>
        </w:rPr>
        <w:t xml:space="preserve">ΑΞΙΟΛΟΓΗΣΗ </w:t>
      </w:r>
      <w:r w:rsidR="00B83D50" w:rsidRPr="00584773">
        <w:rPr>
          <w:b/>
          <w:bCs/>
          <w:sz w:val="24"/>
          <w:szCs w:val="24"/>
        </w:rPr>
        <w:t>ΓΙΑ ΤΟ</w:t>
      </w:r>
      <w:r w:rsidRPr="00584773">
        <w:rPr>
          <w:b/>
          <w:bCs/>
          <w:sz w:val="24"/>
          <w:szCs w:val="24"/>
        </w:rPr>
        <w:t xml:space="preserve"> ΜΑΘΗΜΑ</w:t>
      </w:r>
      <w:r w:rsidR="00B83D50" w:rsidRPr="00584773">
        <w:rPr>
          <w:b/>
          <w:bCs/>
          <w:sz w:val="24"/>
          <w:szCs w:val="24"/>
        </w:rPr>
        <w:t xml:space="preserve">: </w:t>
      </w:r>
      <w:r w:rsidR="0084611B" w:rsidRPr="00584773">
        <w:rPr>
          <w:b/>
          <w:bCs/>
          <w:sz w:val="28"/>
          <w:szCs w:val="28"/>
          <w:u w:val="double"/>
        </w:rPr>
        <w:t>ΒΑΣΕΙΣ ΚΑΙ ΔΙΑΧΕΙΡΙΣΗ ΔΕΔΟΜΕΝΩΝ</w:t>
      </w:r>
      <w:r w:rsidR="0084611B" w:rsidRPr="00584773">
        <w:rPr>
          <w:b/>
          <w:bCs/>
          <w:sz w:val="24"/>
          <w:szCs w:val="24"/>
        </w:rPr>
        <w:t xml:space="preserve"> </w:t>
      </w:r>
    </w:p>
    <w:p w14:paraId="44DC1127" w14:textId="77777777" w:rsidR="00171689" w:rsidRPr="008E3CF2" w:rsidRDefault="00171689" w:rsidP="00171689">
      <w:pPr>
        <w:pStyle w:val="a3"/>
        <w:jc w:val="left"/>
        <w:rPr>
          <w:sz w:val="24"/>
          <w:szCs w:val="24"/>
        </w:rPr>
      </w:pPr>
      <w:r w:rsidRPr="008E3CF2">
        <w:rPr>
          <w:sz w:val="24"/>
          <w:szCs w:val="24"/>
        </w:rPr>
        <w:t xml:space="preserve">ΚΑΤΑΓΡΑΦΗ  ΠΡΟΣΟΝΤΩΝ ΥΠΟΨΗΦΙΩΝ 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313"/>
        <w:gridCol w:w="2160"/>
        <w:gridCol w:w="2160"/>
        <w:gridCol w:w="3060"/>
        <w:gridCol w:w="891"/>
        <w:gridCol w:w="1701"/>
        <w:gridCol w:w="1465"/>
      </w:tblGrid>
      <w:tr w:rsidR="00171689" w:rsidRPr="00C55D85" w14:paraId="7D95852D" w14:textId="77777777" w:rsidTr="00431126">
        <w:tc>
          <w:tcPr>
            <w:tcW w:w="675" w:type="dxa"/>
          </w:tcPr>
          <w:p w14:paraId="498AED3E" w14:textId="77777777" w:rsidR="00171689" w:rsidRPr="00C55D85" w:rsidRDefault="00171689" w:rsidP="00B45765">
            <w:pPr>
              <w:rPr>
                <w:rFonts w:asciiTheme="majorBidi" w:hAnsiTheme="majorBidi" w:cstheme="majorBidi"/>
                <w:b/>
                <w:bCs/>
              </w:rPr>
            </w:pPr>
            <w:r w:rsidRPr="00C55D85">
              <w:rPr>
                <w:rFonts w:asciiTheme="majorBidi" w:hAnsiTheme="majorBidi" w:cstheme="majorBidi"/>
                <w:b/>
                <w:bCs/>
              </w:rPr>
              <w:t>Α/Α</w:t>
            </w:r>
          </w:p>
        </w:tc>
        <w:tc>
          <w:tcPr>
            <w:tcW w:w="2313" w:type="dxa"/>
          </w:tcPr>
          <w:p w14:paraId="71BC48D3" w14:textId="77777777" w:rsidR="00171689" w:rsidRPr="00C55D8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>Ονοματεπώνυμο</w:t>
            </w:r>
          </w:p>
        </w:tc>
        <w:tc>
          <w:tcPr>
            <w:tcW w:w="2160" w:type="dxa"/>
          </w:tcPr>
          <w:p w14:paraId="5F42B6AB" w14:textId="77777777" w:rsidR="00171689" w:rsidRPr="00C55D8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>Πτυχίο</w:t>
            </w:r>
          </w:p>
        </w:tc>
        <w:tc>
          <w:tcPr>
            <w:tcW w:w="2160" w:type="dxa"/>
          </w:tcPr>
          <w:p w14:paraId="1D66AD3E" w14:textId="77777777" w:rsidR="00171689" w:rsidRPr="00C55D8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 xml:space="preserve">Μεταπτυχιακό </w:t>
            </w:r>
          </w:p>
        </w:tc>
        <w:tc>
          <w:tcPr>
            <w:tcW w:w="3060" w:type="dxa"/>
          </w:tcPr>
          <w:p w14:paraId="0710E550" w14:textId="77777777" w:rsidR="00171689" w:rsidRPr="00C55D8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 xml:space="preserve">Διδακτορικό </w:t>
            </w:r>
          </w:p>
        </w:tc>
        <w:tc>
          <w:tcPr>
            <w:tcW w:w="891" w:type="dxa"/>
          </w:tcPr>
          <w:p w14:paraId="2E39F3F9" w14:textId="77777777" w:rsidR="00171689" w:rsidRPr="00C55D8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>Επαγγελματική Εμπειρία</w:t>
            </w:r>
          </w:p>
        </w:tc>
        <w:tc>
          <w:tcPr>
            <w:tcW w:w="1701" w:type="dxa"/>
          </w:tcPr>
          <w:p w14:paraId="00515CFF" w14:textId="77777777" w:rsidR="00171689" w:rsidRPr="00C55D85" w:rsidRDefault="00171689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>Διδακτική Εμπειρία στην Τριτοβάθμια Εκπαίδευση</w:t>
            </w:r>
          </w:p>
        </w:tc>
        <w:tc>
          <w:tcPr>
            <w:tcW w:w="1465" w:type="dxa"/>
          </w:tcPr>
          <w:p w14:paraId="3756A2B4" w14:textId="77777777" w:rsidR="00171689" w:rsidRPr="00C55D85" w:rsidRDefault="003C26B6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>Δημοσιεύσεις</w:t>
            </w:r>
          </w:p>
          <w:p w14:paraId="4C694554" w14:textId="4B3654C7" w:rsidR="00FE3F77" w:rsidRPr="003A7526" w:rsidRDefault="00FE3F77" w:rsidP="00B45765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 xml:space="preserve">στο </w:t>
            </w:r>
            <w:r w:rsidRPr="00C55D85">
              <w:rPr>
                <w:rFonts w:asciiTheme="majorBidi" w:hAnsiTheme="majorBidi" w:cstheme="majorBidi"/>
                <w:b/>
                <w:lang w:val="en-US"/>
              </w:rPr>
              <w:t>Scopus</w:t>
            </w:r>
            <w:r w:rsidR="003A7526" w:rsidRPr="003A7526">
              <w:rPr>
                <w:rFonts w:asciiTheme="majorBidi" w:hAnsiTheme="majorBidi" w:cstheme="majorBidi"/>
                <w:b/>
              </w:rPr>
              <w:t xml:space="preserve"> </w:t>
            </w:r>
            <w:r w:rsidR="003A7526" w:rsidRPr="001C7321">
              <w:rPr>
                <w:rFonts w:asciiTheme="majorBidi" w:hAnsiTheme="majorBidi" w:cstheme="majorBidi"/>
                <w:b/>
              </w:rPr>
              <w:t>(</w:t>
            </w:r>
            <w:r w:rsidR="003A7526" w:rsidRPr="001C7321">
              <w:rPr>
                <w:b/>
                <w:bCs/>
              </w:rPr>
              <w:t xml:space="preserve">Εντός παρενθέσεων συνολικές δημοσιεύσεις ανεξαρτήτως αν ευρετηριάζονται στη βάση </w:t>
            </w:r>
            <w:proofErr w:type="spellStart"/>
            <w:r w:rsidR="003A7526" w:rsidRPr="001C7321">
              <w:rPr>
                <w:b/>
                <w:bCs/>
              </w:rPr>
              <w:t>Scopus</w:t>
            </w:r>
            <w:proofErr w:type="spellEnd"/>
            <w:r w:rsidR="003A7526" w:rsidRPr="001C7321">
              <w:rPr>
                <w:rFonts w:asciiTheme="majorBidi" w:hAnsiTheme="majorBidi" w:cstheme="majorBidi"/>
                <w:b/>
              </w:rPr>
              <w:t>)</w:t>
            </w:r>
          </w:p>
        </w:tc>
      </w:tr>
      <w:tr w:rsidR="00855B63" w:rsidRPr="00C55D85" w14:paraId="50A832BE" w14:textId="77777777" w:rsidTr="00431126">
        <w:tc>
          <w:tcPr>
            <w:tcW w:w="675" w:type="dxa"/>
          </w:tcPr>
          <w:p w14:paraId="3AA8724E" w14:textId="43FC15FF" w:rsidR="00855B63" w:rsidRPr="00C55D85" w:rsidRDefault="00855B63" w:rsidP="00855B63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2313" w:type="dxa"/>
          </w:tcPr>
          <w:p w14:paraId="6B35EF4D" w14:textId="18EE978B" w:rsidR="00855B63" w:rsidRPr="00C55D85" w:rsidRDefault="009D3D2B" w:rsidP="00855B63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Σ.Γ.</w:t>
            </w:r>
          </w:p>
        </w:tc>
        <w:tc>
          <w:tcPr>
            <w:tcW w:w="2160" w:type="dxa"/>
          </w:tcPr>
          <w:p w14:paraId="0F2A5C6E" w14:textId="36A509FC" w:rsidR="00855B63" w:rsidRPr="00855B63" w:rsidRDefault="00855B63" w:rsidP="00855B63">
            <w:pPr>
              <w:rPr>
                <w:rFonts w:asciiTheme="majorBidi" w:hAnsiTheme="majorBidi" w:cstheme="majorBidi"/>
                <w:b/>
                <w:lang w:val="en-US"/>
              </w:rPr>
            </w:pPr>
            <w:r w:rsidRPr="00C55D85">
              <w:rPr>
                <w:rFonts w:asciiTheme="majorBidi" w:hAnsiTheme="majorBidi" w:cstheme="majorBidi"/>
                <w:b/>
                <w:lang w:val="en-US"/>
              </w:rPr>
              <w:t>BSc Computer Science U.K. (1996)</w:t>
            </w:r>
          </w:p>
        </w:tc>
        <w:tc>
          <w:tcPr>
            <w:tcW w:w="2160" w:type="dxa"/>
          </w:tcPr>
          <w:p w14:paraId="67289A63" w14:textId="747CD918" w:rsidR="00855B63" w:rsidRPr="00C55D85" w:rsidRDefault="00855B63" w:rsidP="00855B63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  <w:lang w:val="en-US"/>
              </w:rPr>
              <w:t>Computer Science U.K. (1998)</w:t>
            </w:r>
          </w:p>
        </w:tc>
        <w:tc>
          <w:tcPr>
            <w:tcW w:w="3060" w:type="dxa"/>
          </w:tcPr>
          <w:p w14:paraId="1BB7AB2C" w14:textId="74A151AC" w:rsidR="00855B63" w:rsidRPr="00855B63" w:rsidRDefault="00855B63" w:rsidP="00855B63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C55D85">
              <w:rPr>
                <w:rFonts w:asciiTheme="majorBidi" w:hAnsiTheme="majorBidi" w:cstheme="majorBidi"/>
                <w:b/>
                <w:lang w:val="en-US"/>
              </w:rPr>
              <w:t xml:space="preserve">“A Simulation Framework for the Investigation of Cancellous Bone </w:t>
            </w:r>
            <w:proofErr w:type="spellStart"/>
            <w:r w:rsidRPr="00C55D85">
              <w:rPr>
                <w:rFonts w:asciiTheme="majorBidi" w:hAnsiTheme="majorBidi" w:cstheme="majorBidi"/>
                <w:b/>
                <w:lang w:val="en-US"/>
              </w:rPr>
              <w:t>Remodelling</w:t>
            </w:r>
            <w:proofErr w:type="spellEnd"/>
            <w:r w:rsidRPr="00C55D85">
              <w:rPr>
                <w:rFonts w:asciiTheme="majorBidi" w:hAnsiTheme="majorBidi" w:cstheme="majorBidi"/>
                <w:b/>
                <w:lang w:val="en-US"/>
              </w:rPr>
              <w:t>” Computer Science U.K. (2003)</w:t>
            </w:r>
          </w:p>
        </w:tc>
        <w:tc>
          <w:tcPr>
            <w:tcW w:w="891" w:type="dxa"/>
          </w:tcPr>
          <w:p w14:paraId="702E7D57" w14:textId="6BC7194F" w:rsidR="00855B63" w:rsidRPr="00C55D85" w:rsidRDefault="00855B63" w:rsidP="00855B63">
            <w:pPr>
              <w:rPr>
                <w:rFonts w:asciiTheme="majorBidi" w:hAnsiTheme="majorBidi" w:cstheme="majorBidi"/>
                <w:bCs/>
              </w:rPr>
            </w:pPr>
            <w:r w:rsidRPr="00C55D85">
              <w:rPr>
                <w:rFonts w:asciiTheme="majorBidi" w:hAnsiTheme="majorBidi" w:cstheme="majorBidi"/>
                <w:b/>
                <w:lang w:val="en-US"/>
              </w:rPr>
              <w:t xml:space="preserve">12 </w:t>
            </w:r>
            <w:r w:rsidRPr="00C55D85">
              <w:rPr>
                <w:rFonts w:asciiTheme="majorBidi" w:hAnsiTheme="majorBidi" w:cstheme="majorBidi"/>
                <w:b/>
              </w:rPr>
              <w:t xml:space="preserve">Έτη </w:t>
            </w:r>
          </w:p>
        </w:tc>
        <w:tc>
          <w:tcPr>
            <w:tcW w:w="1701" w:type="dxa"/>
          </w:tcPr>
          <w:p w14:paraId="428B61F3" w14:textId="5022E635" w:rsidR="00855B63" w:rsidRPr="00C55D85" w:rsidRDefault="00855B63" w:rsidP="00855B63">
            <w:pPr>
              <w:rPr>
                <w:rFonts w:asciiTheme="majorBidi" w:hAnsiTheme="majorBidi" w:cstheme="majorBidi"/>
                <w:bCs/>
              </w:rPr>
            </w:pPr>
            <w:r w:rsidRPr="00C55D85">
              <w:rPr>
                <w:rFonts w:asciiTheme="majorBidi" w:hAnsiTheme="majorBidi" w:cstheme="majorBidi"/>
                <w:b/>
              </w:rPr>
              <w:t>1</w:t>
            </w:r>
            <w:r w:rsidRPr="00C55D85">
              <w:rPr>
                <w:rFonts w:asciiTheme="majorBidi" w:hAnsiTheme="majorBidi" w:cstheme="majorBidi"/>
                <w:b/>
                <w:lang w:val="en-US"/>
              </w:rPr>
              <w:t>8</w:t>
            </w:r>
            <w:r w:rsidRPr="00C55D85">
              <w:rPr>
                <w:rFonts w:asciiTheme="majorBidi" w:hAnsiTheme="majorBidi" w:cstheme="majorBidi"/>
                <w:b/>
              </w:rPr>
              <w:t xml:space="preserve"> Έτη</w:t>
            </w:r>
          </w:p>
        </w:tc>
        <w:tc>
          <w:tcPr>
            <w:tcW w:w="1465" w:type="dxa"/>
          </w:tcPr>
          <w:p w14:paraId="65E6587E" w14:textId="77777777" w:rsidR="00855B63" w:rsidRPr="00C55D85" w:rsidRDefault="00855B63" w:rsidP="00855B63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  <w:lang w:val="en-US"/>
              </w:rPr>
              <w:t>5</w:t>
            </w:r>
            <w:r w:rsidRPr="00C55D85">
              <w:rPr>
                <w:rFonts w:asciiTheme="majorBidi" w:hAnsiTheme="majorBidi" w:cstheme="majorBidi"/>
                <w:b/>
              </w:rPr>
              <w:t xml:space="preserve"> Περιοδικά</w:t>
            </w:r>
          </w:p>
          <w:p w14:paraId="50DDC06D" w14:textId="77777777" w:rsidR="00855B63" w:rsidRPr="00C55D85" w:rsidRDefault="00855B63" w:rsidP="00855B63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  <w:lang w:val="en-US"/>
              </w:rPr>
              <w:t>6</w:t>
            </w:r>
            <w:r w:rsidRPr="00C55D85">
              <w:rPr>
                <w:rFonts w:asciiTheme="majorBidi" w:hAnsiTheme="majorBidi" w:cstheme="majorBidi"/>
                <w:b/>
              </w:rPr>
              <w:t xml:space="preserve"> Συνέδρια</w:t>
            </w:r>
          </w:p>
          <w:p w14:paraId="662BE997" w14:textId="77777777" w:rsidR="00855B63" w:rsidRPr="00C55D85" w:rsidRDefault="00855B63" w:rsidP="00855B63">
            <w:pPr>
              <w:rPr>
                <w:rFonts w:asciiTheme="majorBidi" w:hAnsiTheme="majorBidi" w:cstheme="majorBidi"/>
                <w:b/>
              </w:rPr>
            </w:pPr>
            <w:r w:rsidRPr="00C55D85">
              <w:rPr>
                <w:rFonts w:asciiTheme="majorBidi" w:hAnsiTheme="majorBidi" w:cstheme="majorBidi"/>
                <w:b/>
              </w:rPr>
              <w:t>(10 Περιοδικά</w:t>
            </w:r>
          </w:p>
          <w:p w14:paraId="78397E1E" w14:textId="3DAD3772" w:rsidR="00855B63" w:rsidRPr="00C55D85" w:rsidRDefault="00855B63" w:rsidP="00855B63">
            <w:pPr>
              <w:rPr>
                <w:rFonts w:asciiTheme="majorBidi" w:hAnsiTheme="majorBidi" w:cstheme="majorBidi"/>
                <w:bCs/>
              </w:rPr>
            </w:pPr>
            <w:r w:rsidRPr="00C55D85">
              <w:rPr>
                <w:rFonts w:asciiTheme="majorBidi" w:hAnsiTheme="majorBidi" w:cstheme="majorBidi"/>
                <w:b/>
              </w:rPr>
              <w:t>31 Συνέδρια)</w:t>
            </w:r>
          </w:p>
        </w:tc>
      </w:tr>
    </w:tbl>
    <w:p w14:paraId="082D031D" w14:textId="77777777" w:rsidR="00571963" w:rsidRPr="008E3CF2" w:rsidRDefault="00571963" w:rsidP="00171689">
      <w:pPr>
        <w:rPr>
          <w:b/>
        </w:rPr>
      </w:pPr>
    </w:p>
    <w:p w14:paraId="5D106AB0" w14:textId="0624BD13" w:rsidR="007069B0" w:rsidRDefault="007069B0" w:rsidP="00171689">
      <w:pPr>
        <w:rPr>
          <w:b/>
        </w:rPr>
      </w:pPr>
    </w:p>
    <w:p w14:paraId="4A763C1F" w14:textId="77777777" w:rsidR="006D4375" w:rsidRPr="008E3CF2" w:rsidRDefault="006D4375" w:rsidP="00171689">
      <w:pPr>
        <w:rPr>
          <w:b/>
        </w:rPr>
      </w:pPr>
    </w:p>
    <w:p w14:paraId="521FF813" w14:textId="4729DDD2" w:rsidR="00171689" w:rsidRPr="00584773" w:rsidRDefault="00171689" w:rsidP="00171689">
      <w:pPr>
        <w:pStyle w:val="a3"/>
        <w:jc w:val="left"/>
        <w:rPr>
          <w:sz w:val="24"/>
          <w:szCs w:val="24"/>
        </w:rPr>
      </w:pPr>
      <w:r w:rsidRPr="00584773">
        <w:rPr>
          <w:sz w:val="24"/>
          <w:szCs w:val="24"/>
        </w:rPr>
        <w:t xml:space="preserve">ΚΑΤΑΤΑΞΗ </w:t>
      </w:r>
      <w:r w:rsidR="00584773">
        <w:rPr>
          <w:sz w:val="24"/>
          <w:szCs w:val="24"/>
        </w:rPr>
        <w:t>ΥΠΟΨΗΦΙΩΝ</w:t>
      </w:r>
      <w:r w:rsidR="005603C4" w:rsidRPr="00584773">
        <w:rPr>
          <w:sz w:val="24"/>
          <w:szCs w:val="24"/>
        </w:rPr>
        <w:t xml:space="preserve"> </w:t>
      </w:r>
      <w:r w:rsidR="00AD08D8">
        <w:rPr>
          <w:bCs/>
          <w:sz w:val="24"/>
          <w:szCs w:val="24"/>
        </w:rPr>
        <w:t>:</w:t>
      </w:r>
      <w:bookmarkStart w:id="0" w:name="_GoBack"/>
      <w:bookmarkEnd w:id="0"/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781"/>
      </w:tblGrid>
      <w:tr w:rsidR="00571963" w:rsidRPr="00BA6DE0" w14:paraId="7B16139D" w14:textId="77777777" w:rsidTr="005719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E33F" w14:textId="77777777" w:rsidR="00571963" w:rsidRPr="00BA6DE0" w:rsidRDefault="00571963">
            <w:pPr>
              <w:spacing w:line="276" w:lineRule="auto"/>
              <w:rPr>
                <w:b/>
                <w:lang w:val="en-US"/>
              </w:rPr>
            </w:pPr>
            <w:r w:rsidRPr="00BA6DE0">
              <w:rPr>
                <w:b/>
                <w:lang w:val="en-US"/>
              </w:rPr>
              <w:t>A/A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A267" w14:textId="437BA119" w:rsidR="00571963" w:rsidRPr="00BA6DE0" w:rsidRDefault="006D4375">
            <w:pPr>
              <w:spacing w:line="276" w:lineRule="auto"/>
              <w:rPr>
                <w:b/>
                <w:lang w:val="en-US"/>
              </w:rPr>
            </w:pPr>
            <w:r w:rsidRPr="00BA6DE0">
              <w:rPr>
                <w:b/>
              </w:rPr>
              <w:t>Ο</w:t>
            </w:r>
            <w:r w:rsidR="00571963" w:rsidRPr="00BA6DE0">
              <w:rPr>
                <w:b/>
              </w:rPr>
              <w:t>νοματεπώνυμο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444E" w14:textId="77777777" w:rsidR="00571963" w:rsidRPr="00BA6DE0" w:rsidRDefault="00571963">
            <w:pPr>
              <w:spacing w:line="276" w:lineRule="auto"/>
              <w:ind w:right="318"/>
              <w:rPr>
                <w:b/>
              </w:rPr>
            </w:pPr>
            <w:r w:rsidRPr="00BA6DE0">
              <w:rPr>
                <w:b/>
              </w:rPr>
              <w:t>Σημειώσεις</w:t>
            </w:r>
          </w:p>
        </w:tc>
      </w:tr>
      <w:tr w:rsidR="00F12F8F" w:rsidRPr="00BA6DE0" w14:paraId="4C5026C7" w14:textId="77777777" w:rsidTr="00571963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F7B" w14:textId="77777777" w:rsidR="00F12F8F" w:rsidRPr="00BA6DE0" w:rsidRDefault="00F12F8F" w:rsidP="00F12F8F">
            <w:pPr>
              <w:spacing w:line="276" w:lineRule="auto"/>
              <w:rPr>
                <w:b/>
              </w:rPr>
            </w:pPr>
            <w:r w:rsidRPr="00BA6DE0">
              <w:rPr>
                <w:b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A575" w14:textId="70FE1A40" w:rsidR="00F12F8F" w:rsidRPr="00BA6DE0" w:rsidRDefault="009D3D2B" w:rsidP="00F12F8F">
            <w:pPr>
              <w:spacing w:line="276" w:lineRule="auto"/>
              <w:rPr>
                <w:b/>
              </w:rPr>
            </w:pPr>
            <w:r>
              <w:rPr>
                <w:b/>
              </w:rPr>
              <w:t>Σ.Γ.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670D" w14:textId="58358508" w:rsidR="00F12F8F" w:rsidRPr="00BA6DE0" w:rsidRDefault="00F12F8F" w:rsidP="00F12F8F">
            <w:pPr>
              <w:spacing w:line="276" w:lineRule="auto"/>
              <w:ind w:right="318"/>
              <w:jc w:val="both"/>
              <w:rPr>
                <w:b/>
              </w:rPr>
            </w:pPr>
            <w:r w:rsidRPr="00BE3865">
              <w:rPr>
                <w:rFonts w:asciiTheme="majorBidi" w:hAnsiTheme="majorBidi" w:cstheme="majorBidi"/>
                <w:b/>
              </w:rPr>
              <w:t xml:space="preserve">Έχει διδακτορικό, περισσότερα από 3 έτη κατάλληλου επιπέδου εμπειρία και </w:t>
            </w:r>
            <w:r>
              <w:rPr>
                <w:rFonts w:asciiTheme="majorBidi" w:hAnsiTheme="majorBidi" w:cstheme="majorBidi"/>
                <w:b/>
              </w:rPr>
              <w:t>11</w:t>
            </w:r>
            <w:r w:rsidRPr="00BE3865">
              <w:rPr>
                <w:rFonts w:asciiTheme="majorBidi" w:hAnsiTheme="majorBidi" w:cstheme="majorBidi"/>
                <w:b/>
              </w:rPr>
              <w:t xml:space="preserve"> δημοσιεύσεις στην βάση </w:t>
            </w:r>
            <w:proofErr w:type="spellStart"/>
            <w:r w:rsidRPr="00BE3865">
              <w:rPr>
                <w:rFonts w:asciiTheme="majorBidi" w:hAnsiTheme="majorBidi" w:cstheme="majorBidi"/>
                <w:b/>
                <w:lang w:val="en-US"/>
              </w:rPr>
              <w:t>scopus</w:t>
            </w:r>
            <w:proofErr w:type="spellEnd"/>
          </w:p>
        </w:tc>
      </w:tr>
    </w:tbl>
    <w:p w14:paraId="598B77EB" w14:textId="2EBCAAA6" w:rsidR="00FF7873" w:rsidRPr="00FF7873" w:rsidRDefault="00FF7873" w:rsidP="00FF7873">
      <w:pPr>
        <w:tabs>
          <w:tab w:val="left" w:pos="5115"/>
        </w:tabs>
      </w:pPr>
    </w:p>
    <w:sectPr w:rsidR="00FF7873" w:rsidRPr="00FF7873" w:rsidSect="00431126">
      <w:pgSz w:w="16838" w:h="11906" w:orient="landscape" w:code="9"/>
      <w:pgMar w:top="720" w:right="1138" w:bottom="72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D472C"/>
    <w:multiLevelType w:val="hybridMultilevel"/>
    <w:tmpl w:val="EB20C3AC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91F12"/>
    <w:multiLevelType w:val="hybridMultilevel"/>
    <w:tmpl w:val="5E4AA2FE"/>
    <w:lvl w:ilvl="0" w:tplc="0408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C568D"/>
    <w:multiLevelType w:val="hybridMultilevel"/>
    <w:tmpl w:val="D4A8D840"/>
    <w:lvl w:ilvl="0" w:tplc="A28A0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C82EAB"/>
    <w:multiLevelType w:val="hybridMultilevel"/>
    <w:tmpl w:val="3EBAC664"/>
    <w:lvl w:ilvl="0" w:tplc="0408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E2F272E"/>
    <w:multiLevelType w:val="hybridMultilevel"/>
    <w:tmpl w:val="44422A40"/>
    <w:lvl w:ilvl="0" w:tplc="821032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9"/>
    <w:rsid w:val="0004183A"/>
    <w:rsid w:val="00042654"/>
    <w:rsid w:val="00045449"/>
    <w:rsid w:val="000537CE"/>
    <w:rsid w:val="00060715"/>
    <w:rsid w:val="000B4D39"/>
    <w:rsid w:val="000E36F2"/>
    <w:rsid w:val="000E4D1F"/>
    <w:rsid w:val="00110F2C"/>
    <w:rsid w:val="00121DE6"/>
    <w:rsid w:val="00171689"/>
    <w:rsid w:val="001B1E83"/>
    <w:rsid w:val="001D2FC0"/>
    <w:rsid w:val="001E5DD0"/>
    <w:rsid w:val="002A0B7B"/>
    <w:rsid w:val="002B2A84"/>
    <w:rsid w:val="002F54D2"/>
    <w:rsid w:val="0033707F"/>
    <w:rsid w:val="003A184E"/>
    <w:rsid w:val="003A2890"/>
    <w:rsid w:val="003A7526"/>
    <w:rsid w:val="003C26B6"/>
    <w:rsid w:val="003C2F9E"/>
    <w:rsid w:val="003F5514"/>
    <w:rsid w:val="00431126"/>
    <w:rsid w:val="004640CD"/>
    <w:rsid w:val="0048317A"/>
    <w:rsid w:val="00487E49"/>
    <w:rsid w:val="004A1AC8"/>
    <w:rsid w:val="004D009B"/>
    <w:rsid w:val="004F1956"/>
    <w:rsid w:val="004F3733"/>
    <w:rsid w:val="00521F1E"/>
    <w:rsid w:val="00540DBA"/>
    <w:rsid w:val="00546F56"/>
    <w:rsid w:val="005603C4"/>
    <w:rsid w:val="00571963"/>
    <w:rsid w:val="00574899"/>
    <w:rsid w:val="0058001B"/>
    <w:rsid w:val="00584773"/>
    <w:rsid w:val="00627BC8"/>
    <w:rsid w:val="00675ABB"/>
    <w:rsid w:val="006D4375"/>
    <w:rsid w:val="006E4D66"/>
    <w:rsid w:val="006F6AE7"/>
    <w:rsid w:val="007069B0"/>
    <w:rsid w:val="007A7A3A"/>
    <w:rsid w:val="007E2349"/>
    <w:rsid w:val="007E3347"/>
    <w:rsid w:val="00806489"/>
    <w:rsid w:val="008119B0"/>
    <w:rsid w:val="008230D5"/>
    <w:rsid w:val="0084611B"/>
    <w:rsid w:val="00855B63"/>
    <w:rsid w:val="00856CC5"/>
    <w:rsid w:val="00883D71"/>
    <w:rsid w:val="008E3CF2"/>
    <w:rsid w:val="009035A6"/>
    <w:rsid w:val="00923E9F"/>
    <w:rsid w:val="00927F1A"/>
    <w:rsid w:val="0094052F"/>
    <w:rsid w:val="00953EEF"/>
    <w:rsid w:val="0095714C"/>
    <w:rsid w:val="009701DA"/>
    <w:rsid w:val="00972E80"/>
    <w:rsid w:val="0097662E"/>
    <w:rsid w:val="009A09DA"/>
    <w:rsid w:val="009D3D2B"/>
    <w:rsid w:val="009F5646"/>
    <w:rsid w:val="00A02737"/>
    <w:rsid w:val="00A26E89"/>
    <w:rsid w:val="00A60436"/>
    <w:rsid w:val="00A86031"/>
    <w:rsid w:val="00A90120"/>
    <w:rsid w:val="00AB4259"/>
    <w:rsid w:val="00AB4FF9"/>
    <w:rsid w:val="00AB5326"/>
    <w:rsid w:val="00AC3A6D"/>
    <w:rsid w:val="00AD08D8"/>
    <w:rsid w:val="00AD2E7E"/>
    <w:rsid w:val="00B03998"/>
    <w:rsid w:val="00B375B5"/>
    <w:rsid w:val="00B45765"/>
    <w:rsid w:val="00B55DA3"/>
    <w:rsid w:val="00B70493"/>
    <w:rsid w:val="00B83741"/>
    <w:rsid w:val="00B83D50"/>
    <w:rsid w:val="00B94F41"/>
    <w:rsid w:val="00BA5EB5"/>
    <w:rsid w:val="00BA6DE0"/>
    <w:rsid w:val="00BC7D40"/>
    <w:rsid w:val="00BD2E9B"/>
    <w:rsid w:val="00BD45E4"/>
    <w:rsid w:val="00BD6874"/>
    <w:rsid w:val="00BE4330"/>
    <w:rsid w:val="00C02BD9"/>
    <w:rsid w:val="00C07C57"/>
    <w:rsid w:val="00C2420A"/>
    <w:rsid w:val="00C37558"/>
    <w:rsid w:val="00C5301C"/>
    <w:rsid w:val="00C55D85"/>
    <w:rsid w:val="00C8524C"/>
    <w:rsid w:val="00D02251"/>
    <w:rsid w:val="00D31964"/>
    <w:rsid w:val="00D4592C"/>
    <w:rsid w:val="00D869D3"/>
    <w:rsid w:val="00DC57B0"/>
    <w:rsid w:val="00DF5E2D"/>
    <w:rsid w:val="00E16D27"/>
    <w:rsid w:val="00E33DDB"/>
    <w:rsid w:val="00E82E37"/>
    <w:rsid w:val="00E86829"/>
    <w:rsid w:val="00EA2EB7"/>
    <w:rsid w:val="00EA3E44"/>
    <w:rsid w:val="00EA433B"/>
    <w:rsid w:val="00EC68F0"/>
    <w:rsid w:val="00EF08D3"/>
    <w:rsid w:val="00EF2669"/>
    <w:rsid w:val="00EF4B9F"/>
    <w:rsid w:val="00F0165C"/>
    <w:rsid w:val="00F02597"/>
    <w:rsid w:val="00F106E5"/>
    <w:rsid w:val="00F12F8F"/>
    <w:rsid w:val="00F25C70"/>
    <w:rsid w:val="00F363C4"/>
    <w:rsid w:val="00F45CF4"/>
    <w:rsid w:val="00F46106"/>
    <w:rsid w:val="00F53408"/>
    <w:rsid w:val="00F55282"/>
    <w:rsid w:val="00F92361"/>
    <w:rsid w:val="00FA70F3"/>
    <w:rsid w:val="00FB4BBA"/>
    <w:rsid w:val="00FB62F5"/>
    <w:rsid w:val="00FC58E4"/>
    <w:rsid w:val="00FD0597"/>
    <w:rsid w:val="00FE3F77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B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689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Char"/>
    <w:qFormat/>
    <w:rsid w:val="00171689"/>
    <w:pPr>
      <w:keepNext/>
      <w:jc w:val="both"/>
      <w:outlineLvl w:val="2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71689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a3">
    <w:name w:val="Title"/>
    <w:basedOn w:val="a"/>
    <w:link w:val="Char"/>
    <w:qFormat/>
    <w:rsid w:val="00171689"/>
    <w:pPr>
      <w:jc w:val="center"/>
    </w:pPr>
    <w:rPr>
      <w:b/>
      <w:sz w:val="28"/>
    </w:rPr>
  </w:style>
  <w:style w:type="character" w:customStyle="1" w:styleId="Char">
    <w:name w:val="Τίτλος Char"/>
    <w:basedOn w:val="a0"/>
    <w:link w:val="a3"/>
    <w:rsid w:val="00171689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4">
    <w:name w:val="List Paragraph"/>
    <w:basedOn w:val="a"/>
    <w:uiPriority w:val="34"/>
    <w:qFormat/>
    <w:rsid w:val="00923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6CB3E-8C6D-4708-A56C-CB1D9711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 dit mak MBA</dc:creator>
  <cp:lastModifiedBy>Μαρία Μπίζιου</cp:lastModifiedBy>
  <cp:revision>5</cp:revision>
  <cp:lastPrinted>2022-08-08T07:27:00Z</cp:lastPrinted>
  <dcterms:created xsi:type="dcterms:W3CDTF">2023-02-02T10:11:00Z</dcterms:created>
  <dcterms:modified xsi:type="dcterms:W3CDTF">2023-02-02T13:01:00Z</dcterms:modified>
</cp:coreProperties>
</file>