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89" w:rsidRPr="008E3CF2" w:rsidRDefault="009C0236" w:rsidP="00171689">
      <w:pPr>
        <w:pStyle w:val="a3"/>
        <w:jc w:val="left"/>
        <w:rPr>
          <w:bCs/>
          <w:sz w:val="24"/>
        </w:rPr>
      </w:pPr>
      <w:r>
        <w:rPr>
          <w:bCs/>
          <w:sz w:val="24"/>
        </w:rPr>
        <w:t>ΠΑΝΕΠΙΣΤΗΜΙΟ</w:t>
      </w:r>
      <w:r w:rsidR="00171689" w:rsidRPr="008E3CF2">
        <w:rPr>
          <w:bCs/>
          <w:sz w:val="24"/>
        </w:rPr>
        <w:t xml:space="preserve"> ΔΥΤΙΚΗΣ ΜΑΚΕΔΟΝΙΑΣ </w:t>
      </w:r>
    </w:p>
    <w:p w:rsidR="00171689" w:rsidRPr="008E3CF2" w:rsidRDefault="00171689" w:rsidP="00171689">
      <w:pPr>
        <w:pStyle w:val="a3"/>
        <w:jc w:val="left"/>
        <w:rPr>
          <w:b w:val="0"/>
          <w:sz w:val="24"/>
        </w:rPr>
      </w:pPr>
      <w:r w:rsidRPr="008E3CF2">
        <w:rPr>
          <w:bCs/>
          <w:sz w:val="24"/>
        </w:rPr>
        <w:t xml:space="preserve">ΤΜΗΜΑ </w:t>
      </w:r>
      <w:r w:rsidR="00E33DDB">
        <w:rPr>
          <w:bCs/>
          <w:sz w:val="24"/>
        </w:rPr>
        <w:t>ΟΙΚΟΝΟΜΙΚΩΝ ΕΠΙΣΤΗΜΩΝ</w:t>
      </w:r>
    </w:p>
    <w:p w:rsidR="00171689" w:rsidRPr="008E3CF2" w:rsidRDefault="00FB4BBA" w:rsidP="00171689">
      <w:pPr>
        <w:rPr>
          <w:b/>
          <w:bCs/>
        </w:rPr>
      </w:pPr>
      <w:r w:rsidRPr="008E3CF2">
        <w:rPr>
          <w:b/>
          <w:bCs/>
        </w:rPr>
        <w:t xml:space="preserve">ΑΞΙΟΛΟΓΗΣΗ </w:t>
      </w:r>
      <w:r w:rsidR="00B83D50">
        <w:rPr>
          <w:b/>
          <w:bCs/>
        </w:rPr>
        <w:t>ΓΙΑ ΤΟ</w:t>
      </w:r>
      <w:r w:rsidRPr="008E3CF2">
        <w:rPr>
          <w:b/>
          <w:bCs/>
        </w:rPr>
        <w:t xml:space="preserve"> ΜΑΘΗΜΑ</w:t>
      </w:r>
      <w:r w:rsidR="00C874F7">
        <w:rPr>
          <w:b/>
          <w:bCs/>
        </w:rPr>
        <w:t>:</w:t>
      </w:r>
      <w:r w:rsidR="00B83D50">
        <w:rPr>
          <w:b/>
          <w:bCs/>
        </w:rPr>
        <w:t xml:space="preserve"> ΛΟΓΙΣΙΚΗ</w:t>
      </w:r>
      <w:r w:rsidR="00C874F7">
        <w:rPr>
          <w:b/>
          <w:bCs/>
        </w:rPr>
        <w:t xml:space="preserve"> ΕΤΑΙΡΙΩΝ</w:t>
      </w:r>
    </w:p>
    <w:p w:rsidR="00171689" w:rsidRPr="008E3CF2" w:rsidRDefault="00171689" w:rsidP="00171689">
      <w:pPr>
        <w:pStyle w:val="a3"/>
        <w:jc w:val="left"/>
        <w:rPr>
          <w:sz w:val="24"/>
          <w:szCs w:val="24"/>
        </w:rPr>
      </w:pPr>
      <w:r w:rsidRPr="008E3CF2">
        <w:rPr>
          <w:sz w:val="24"/>
          <w:szCs w:val="24"/>
        </w:rPr>
        <w:t xml:space="preserve">ΚΑΤΑΓΡΑΦΗ  ΠΡΟΣΟΝΤΩΝ ΥΠΟΨΗΦΙΩΝ 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2160"/>
        <w:gridCol w:w="2160"/>
        <w:gridCol w:w="3060"/>
        <w:gridCol w:w="891"/>
        <w:gridCol w:w="1701"/>
        <w:gridCol w:w="1465"/>
      </w:tblGrid>
      <w:tr w:rsidR="00171689" w:rsidRPr="008E3CF2" w:rsidTr="00431126">
        <w:tc>
          <w:tcPr>
            <w:tcW w:w="675" w:type="dxa"/>
          </w:tcPr>
          <w:p w:rsidR="00171689" w:rsidRPr="008E3CF2" w:rsidRDefault="00171689" w:rsidP="00B45765">
            <w:pPr>
              <w:rPr>
                <w:b/>
                <w:bCs/>
                <w:sz w:val="22"/>
                <w:szCs w:val="17"/>
              </w:rPr>
            </w:pPr>
            <w:r w:rsidRPr="008E3CF2">
              <w:rPr>
                <w:b/>
                <w:bCs/>
                <w:sz w:val="22"/>
                <w:szCs w:val="17"/>
              </w:rPr>
              <w:t>Α/Α</w:t>
            </w:r>
          </w:p>
        </w:tc>
        <w:tc>
          <w:tcPr>
            <w:tcW w:w="2313" w:type="dxa"/>
          </w:tcPr>
          <w:p w:rsidR="00171689" w:rsidRDefault="00EA7E15" w:rsidP="00B45765">
            <w:pPr>
              <w:rPr>
                <w:b/>
              </w:rPr>
            </w:pPr>
            <w:r>
              <w:rPr>
                <w:b/>
              </w:rPr>
              <w:t xml:space="preserve">Αρχικά </w:t>
            </w:r>
            <w:r w:rsidR="00171689" w:rsidRPr="008E3CF2">
              <w:rPr>
                <w:b/>
              </w:rPr>
              <w:t>Ονοματεπώνυμο</w:t>
            </w:r>
            <w:r>
              <w:rPr>
                <w:b/>
              </w:rPr>
              <w:t>υ</w:t>
            </w:r>
          </w:p>
          <w:p w:rsidR="00EA7E15" w:rsidRPr="008E3CF2" w:rsidRDefault="00EA7E15" w:rsidP="00B45765">
            <w:pPr>
              <w:rPr>
                <w:b/>
              </w:rPr>
            </w:pPr>
            <w:r>
              <w:rPr>
                <w:b/>
              </w:rPr>
              <w:t>Αρ. πρωτοκόλλου</w:t>
            </w:r>
          </w:p>
        </w:tc>
        <w:tc>
          <w:tcPr>
            <w:tcW w:w="2160" w:type="dxa"/>
          </w:tcPr>
          <w:p w:rsidR="00171689" w:rsidRPr="008E3CF2" w:rsidRDefault="00171689" w:rsidP="00B45765">
            <w:pPr>
              <w:rPr>
                <w:b/>
              </w:rPr>
            </w:pPr>
            <w:r w:rsidRPr="008E3CF2">
              <w:rPr>
                <w:b/>
              </w:rPr>
              <w:t>Πτυχίο</w:t>
            </w:r>
          </w:p>
        </w:tc>
        <w:tc>
          <w:tcPr>
            <w:tcW w:w="2160" w:type="dxa"/>
          </w:tcPr>
          <w:p w:rsidR="00171689" w:rsidRPr="008E3CF2" w:rsidRDefault="00171689" w:rsidP="00B45765">
            <w:pPr>
              <w:rPr>
                <w:b/>
              </w:rPr>
            </w:pPr>
            <w:r w:rsidRPr="008E3CF2">
              <w:rPr>
                <w:b/>
              </w:rPr>
              <w:t xml:space="preserve">Μεταπτυχιακό </w:t>
            </w:r>
          </w:p>
        </w:tc>
        <w:tc>
          <w:tcPr>
            <w:tcW w:w="3060" w:type="dxa"/>
          </w:tcPr>
          <w:p w:rsidR="00171689" w:rsidRPr="008E3CF2" w:rsidRDefault="00171689" w:rsidP="00B45765">
            <w:pPr>
              <w:rPr>
                <w:b/>
              </w:rPr>
            </w:pPr>
            <w:r w:rsidRPr="008E3CF2">
              <w:rPr>
                <w:b/>
              </w:rPr>
              <w:t xml:space="preserve">Διδακτορικό </w:t>
            </w:r>
          </w:p>
        </w:tc>
        <w:tc>
          <w:tcPr>
            <w:tcW w:w="891" w:type="dxa"/>
          </w:tcPr>
          <w:p w:rsidR="00171689" w:rsidRPr="008E3CF2" w:rsidRDefault="00171689" w:rsidP="00B45765">
            <w:pPr>
              <w:rPr>
                <w:b/>
              </w:rPr>
            </w:pPr>
            <w:r w:rsidRPr="008E3CF2">
              <w:rPr>
                <w:b/>
              </w:rPr>
              <w:t>Επαγγελματική Εμπειρία</w:t>
            </w:r>
          </w:p>
        </w:tc>
        <w:tc>
          <w:tcPr>
            <w:tcW w:w="1701" w:type="dxa"/>
          </w:tcPr>
          <w:p w:rsidR="00171689" w:rsidRPr="008E3CF2" w:rsidRDefault="00171689" w:rsidP="00B45765">
            <w:pPr>
              <w:rPr>
                <w:b/>
              </w:rPr>
            </w:pPr>
            <w:r w:rsidRPr="008E3CF2">
              <w:rPr>
                <w:b/>
              </w:rPr>
              <w:t>Διδακτική Εμπειρία στην Τριτοβάθμια Εκπαίδευση</w:t>
            </w:r>
          </w:p>
        </w:tc>
        <w:tc>
          <w:tcPr>
            <w:tcW w:w="1465" w:type="dxa"/>
          </w:tcPr>
          <w:p w:rsidR="00171689" w:rsidRPr="008E3CF2" w:rsidRDefault="003C26B6" w:rsidP="00B45765">
            <w:pPr>
              <w:rPr>
                <w:b/>
              </w:rPr>
            </w:pPr>
            <w:r w:rsidRPr="008E3CF2">
              <w:rPr>
                <w:b/>
              </w:rPr>
              <w:t>Δημοσιεύσεις</w:t>
            </w:r>
          </w:p>
        </w:tc>
      </w:tr>
      <w:tr w:rsidR="00E33DDB" w:rsidRPr="000E4D1F" w:rsidTr="00431126">
        <w:tc>
          <w:tcPr>
            <w:tcW w:w="675" w:type="dxa"/>
          </w:tcPr>
          <w:p w:rsidR="00E33DDB" w:rsidRPr="008E3CF2" w:rsidRDefault="00E33DDB" w:rsidP="00B45765">
            <w:pPr>
              <w:rPr>
                <w:bCs/>
                <w:sz w:val="22"/>
                <w:szCs w:val="17"/>
              </w:rPr>
            </w:pPr>
            <w:r w:rsidRPr="008E3CF2">
              <w:rPr>
                <w:bCs/>
                <w:sz w:val="22"/>
                <w:szCs w:val="17"/>
              </w:rPr>
              <w:t>1</w:t>
            </w:r>
          </w:p>
        </w:tc>
        <w:tc>
          <w:tcPr>
            <w:tcW w:w="2313" w:type="dxa"/>
          </w:tcPr>
          <w:p w:rsidR="00EA7E15" w:rsidRDefault="00C97B1E" w:rsidP="0062724A">
            <w:r w:rsidRPr="00C97B1E">
              <w:t>Δ. Ι.</w:t>
            </w:r>
            <w:r w:rsidR="00EA7E15">
              <w:t xml:space="preserve">  </w:t>
            </w:r>
          </w:p>
          <w:p w:rsidR="00E33DDB" w:rsidRPr="00C97B1E" w:rsidRDefault="00EA7E15" w:rsidP="0062724A">
            <w:r>
              <w:t>390/14-01-2021</w:t>
            </w:r>
          </w:p>
        </w:tc>
        <w:tc>
          <w:tcPr>
            <w:tcW w:w="2160" w:type="dxa"/>
          </w:tcPr>
          <w:p w:rsidR="00972E80" w:rsidRPr="008E3CF2" w:rsidRDefault="00652A5D" w:rsidP="006272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ΕΦΑΡΜΟΣΜΕΝΗΣ ΠΛΗΡΟΦΟΡΙΚΗΣ ΠΑΜΑΚ (2007)</w:t>
            </w:r>
          </w:p>
        </w:tc>
        <w:tc>
          <w:tcPr>
            <w:tcW w:w="2160" w:type="dxa"/>
          </w:tcPr>
          <w:p w:rsidR="00E33DDB" w:rsidRPr="00652A5D" w:rsidRDefault="00652A5D" w:rsidP="00627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ΔΙΟΙΚΗΣΗ ΕΠΙΧΕΙΡΗΣΕΩΝ ΠΑΜΑΚ (2009)</w:t>
            </w:r>
          </w:p>
        </w:tc>
        <w:tc>
          <w:tcPr>
            <w:tcW w:w="3060" w:type="dxa"/>
          </w:tcPr>
          <w:p w:rsidR="00E33DDB" w:rsidRPr="002C09BE" w:rsidRDefault="002C09BE" w:rsidP="000E4D1F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Η επίδραση των πρακτικών διοικητικής λογιστικής, των κοστολογικών συστημάτων και των λογιστικών πληροφοριακών συστημάτων στην απόδοση των επιχειρήσεων: Εμπειρική έρευνα στις Ελληνικές ξενοδοχειακές επιχειρήσεις. </w:t>
            </w:r>
            <w:r w:rsidR="00652A5D">
              <w:rPr>
                <w:sz w:val="18"/>
                <w:szCs w:val="18"/>
              </w:rPr>
              <w:t>ΔΙΟΙΚΗΣΗ ΕΠΙΧΕΙΡΗΣΕΩΝ ΠΑΜΑΚ (2020)</w:t>
            </w:r>
          </w:p>
        </w:tc>
        <w:tc>
          <w:tcPr>
            <w:tcW w:w="891" w:type="dxa"/>
          </w:tcPr>
          <w:p w:rsidR="00E33DDB" w:rsidRPr="002C09BE" w:rsidRDefault="00E33DDB" w:rsidP="0062724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33DDB" w:rsidRPr="000E4D1F" w:rsidRDefault="00E33DDB" w:rsidP="0062724A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</w:tcPr>
          <w:p w:rsidR="00E33DDB" w:rsidRDefault="00534CFC" w:rsidP="006272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Περιοδικά</w:t>
            </w:r>
          </w:p>
          <w:p w:rsidR="00534CFC" w:rsidRPr="00652A5D" w:rsidRDefault="00534CFC" w:rsidP="006272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Συνέδρια</w:t>
            </w:r>
          </w:p>
        </w:tc>
      </w:tr>
      <w:tr w:rsidR="00652A5D" w:rsidRPr="000E4D1F" w:rsidTr="00431126">
        <w:tc>
          <w:tcPr>
            <w:tcW w:w="675" w:type="dxa"/>
          </w:tcPr>
          <w:p w:rsidR="00652A5D" w:rsidRPr="002C09BE" w:rsidRDefault="00652A5D" w:rsidP="00B45765">
            <w:pPr>
              <w:rPr>
                <w:bCs/>
                <w:sz w:val="22"/>
                <w:szCs w:val="17"/>
              </w:rPr>
            </w:pPr>
            <w:r w:rsidRPr="002C09BE">
              <w:rPr>
                <w:bCs/>
                <w:sz w:val="22"/>
                <w:szCs w:val="17"/>
              </w:rPr>
              <w:t>2</w:t>
            </w:r>
          </w:p>
        </w:tc>
        <w:tc>
          <w:tcPr>
            <w:tcW w:w="2313" w:type="dxa"/>
          </w:tcPr>
          <w:p w:rsidR="00EA7E15" w:rsidRDefault="00C97B1E" w:rsidP="00ED5A0C">
            <w:r w:rsidRPr="00C97B1E">
              <w:t>Π.Π.</w:t>
            </w:r>
            <w:r w:rsidR="00EA7E15">
              <w:t xml:space="preserve"> </w:t>
            </w:r>
          </w:p>
          <w:p w:rsidR="00652A5D" w:rsidRPr="00C97B1E" w:rsidRDefault="00EA7E15" w:rsidP="00ED5A0C">
            <w:r>
              <w:t>372/08-01-2021</w:t>
            </w:r>
          </w:p>
        </w:tc>
        <w:tc>
          <w:tcPr>
            <w:tcW w:w="2160" w:type="dxa"/>
          </w:tcPr>
          <w:p w:rsidR="00652A5D" w:rsidRDefault="00652A5D" w:rsidP="00ED5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ΛΟΓΙΣΤΙΚΗΣ ΚΑΙ ΧΡΗΜΑΤΟΟΙΚΟΝΟΜΙΚΗΣ ΟΠΑ (2014)</w:t>
            </w:r>
          </w:p>
        </w:tc>
        <w:tc>
          <w:tcPr>
            <w:tcW w:w="2160" w:type="dxa"/>
          </w:tcPr>
          <w:p w:rsidR="00652A5D" w:rsidRPr="00C97B1E" w:rsidRDefault="00652A5D" w:rsidP="00ED5A0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Cass</w:t>
            </w:r>
            <w:r w:rsidRPr="00C97B1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Business</w:t>
            </w:r>
            <w:r w:rsidRPr="00C97B1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school</w:t>
            </w:r>
            <w:r w:rsidRPr="00C97B1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U</w:t>
            </w:r>
            <w:r w:rsidRPr="00C97B1E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K</w:t>
            </w:r>
            <w:r w:rsidRPr="00C97B1E">
              <w:rPr>
                <w:sz w:val="18"/>
                <w:szCs w:val="18"/>
                <w:lang w:val="en-US"/>
              </w:rPr>
              <w:t>. (2015)</w:t>
            </w:r>
          </w:p>
        </w:tc>
        <w:tc>
          <w:tcPr>
            <w:tcW w:w="3060" w:type="dxa"/>
          </w:tcPr>
          <w:p w:rsidR="00652A5D" w:rsidRPr="003904AA" w:rsidRDefault="00652A5D" w:rsidP="00ED5A0C">
            <w:r>
              <w:t>Διερεύνηση των μεθόδων και πολιτικών εξυγίανσης επιχειρήσεων και τραπεζών. ΠΑΝΤΕΙΟ (2020)</w:t>
            </w:r>
          </w:p>
        </w:tc>
        <w:tc>
          <w:tcPr>
            <w:tcW w:w="891" w:type="dxa"/>
          </w:tcPr>
          <w:p w:rsidR="00652A5D" w:rsidRPr="003904AA" w:rsidRDefault="00534CFC" w:rsidP="00ED5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652A5D">
              <w:rPr>
                <w:sz w:val="16"/>
                <w:szCs w:val="16"/>
              </w:rPr>
              <w:t xml:space="preserve"> Μήνες</w:t>
            </w:r>
          </w:p>
        </w:tc>
        <w:tc>
          <w:tcPr>
            <w:tcW w:w="1701" w:type="dxa"/>
          </w:tcPr>
          <w:p w:rsidR="00652A5D" w:rsidRPr="003904AA" w:rsidRDefault="00652A5D" w:rsidP="00ED5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Μήνες</w:t>
            </w:r>
          </w:p>
        </w:tc>
        <w:tc>
          <w:tcPr>
            <w:tcW w:w="1465" w:type="dxa"/>
          </w:tcPr>
          <w:p w:rsidR="00652A5D" w:rsidRDefault="00652A5D" w:rsidP="00ED5A0C">
            <w:r>
              <w:t>1 Περιοδικό</w:t>
            </w:r>
          </w:p>
          <w:p w:rsidR="00652A5D" w:rsidRPr="003904AA" w:rsidRDefault="00652A5D" w:rsidP="00ED5A0C"/>
        </w:tc>
      </w:tr>
      <w:tr w:rsidR="00652A5D" w:rsidRPr="008E3CF2" w:rsidTr="00431126">
        <w:trPr>
          <w:trHeight w:val="9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5D" w:rsidRPr="006825BB" w:rsidRDefault="00652A5D" w:rsidP="00B4576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5" w:rsidRDefault="00C97B1E" w:rsidP="00366515">
            <w:pPr>
              <w:spacing w:after="200" w:line="276" w:lineRule="auto"/>
              <w:rPr>
                <w:bCs/>
              </w:rPr>
            </w:pPr>
            <w:r w:rsidRPr="00C97B1E">
              <w:rPr>
                <w:bCs/>
              </w:rPr>
              <w:t>Σ.Χ.</w:t>
            </w:r>
          </w:p>
          <w:p w:rsidR="00EA7E15" w:rsidRPr="00C97B1E" w:rsidRDefault="00EA7E15" w:rsidP="00366515">
            <w:pPr>
              <w:spacing w:after="200" w:line="276" w:lineRule="auto"/>
              <w:rPr>
                <w:bCs/>
              </w:rPr>
            </w:pPr>
            <w:r>
              <w:t>372/08-01-2021</w:t>
            </w:r>
          </w:p>
          <w:p w:rsidR="00652A5D" w:rsidRPr="008E3CF2" w:rsidRDefault="00652A5D" w:rsidP="0036651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5D" w:rsidRPr="008E3CF2" w:rsidRDefault="00652A5D" w:rsidP="0036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ΓΕΩΠΟΝΙΑΣ </w:t>
            </w:r>
            <w:r>
              <w:rPr>
                <w:bCs/>
                <w:sz w:val="22"/>
                <w:szCs w:val="22"/>
              </w:rPr>
              <w:t>Α.Π.Θ. (2008</w:t>
            </w:r>
            <w:r w:rsidRPr="002A2C6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5D" w:rsidRPr="008E3CF2" w:rsidRDefault="00652A5D" w:rsidP="00366515">
            <w:pPr>
              <w:rPr>
                <w:sz w:val="18"/>
                <w:szCs w:val="18"/>
              </w:rPr>
            </w:pPr>
            <w:r w:rsidRPr="002A2C6F">
              <w:rPr>
                <w:bCs/>
                <w:sz w:val="22"/>
                <w:szCs w:val="22"/>
              </w:rPr>
              <w:t>«Αγροτική Οικονομία»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2C6F">
              <w:rPr>
                <w:bCs/>
                <w:sz w:val="22"/>
                <w:szCs w:val="22"/>
              </w:rPr>
              <w:t>Α.Π.Θ. (2010)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5D" w:rsidRPr="008E3CF2" w:rsidRDefault="00652A5D" w:rsidP="00366515">
            <w:r w:rsidRPr="002A2C6F">
              <w:rPr>
                <w:bCs/>
                <w:sz w:val="22"/>
                <w:szCs w:val="22"/>
              </w:rPr>
              <w:t>«</w:t>
            </w:r>
            <w:r w:rsidRPr="002A2C6F">
              <w:rPr>
                <w:sz w:val="22"/>
                <w:szCs w:val="22"/>
              </w:rPr>
              <w:t>Κόστος εμπορίου και παραγωγικότητα : η περίπτωση των χωρών του ΟΟΣΑ</w:t>
            </w:r>
            <w:r w:rsidRPr="002A2C6F">
              <w:rPr>
                <w:rFonts w:ascii="Verdana" w:hAnsi="Verdana"/>
                <w:color w:val="003366"/>
                <w:sz w:val="18"/>
                <w:szCs w:val="18"/>
                <w:shd w:val="clear" w:color="auto" w:fill="F5F5F5"/>
              </w:rPr>
              <w:t> </w:t>
            </w:r>
            <w:r w:rsidRPr="002A2C6F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 xml:space="preserve"> Α.Π.Θ. (2016)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5D" w:rsidRDefault="00652A5D" w:rsidP="00366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Έτη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5D" w:rsidRDefault="00652A5D" w:rsidP="00366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 Έτος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5D" w:rsidRDefault="00652A5D" w:rsidP="00366515">
            <w:r>
              <w:t>3 Περιοδικά</w:t>
            </w:r>
          </w:p>
          <w:p w:rsidR="00652A5D" w:rsidRPr="008E3CF2" w:rsidRDefault="00652A5D" w:rsidP="00366515">
            <w:r>
              <w:t>5 Συνέδρια</w:t>
            </w:r>
          </w:p>
        </w:tc>
      </w:tr>
    </w:tbl>
    <w:p w:rsidR="00EF2669" w:rsidRPr="008E3CF2" w:rsidRDefault="00EF2669" w:rsidP="00AB4259">
      <w:pPr>
        <w:rPr>
          <w:b/>
        </w:rPr>
      </w:pPr>
      <w:bookmarkStart w:id="0" w:name="_GoBack"/>
      <w:bookmarkEnd w:id="0"/>
    </w:p>
    <w:p w:rsidR="007069B0" w:rsidRPr="008E3CF2" w:rsidRDefault="007069B0" w:rsidP="00171689">
      <w:pPr>
        <w:rPr>
          <w:b/>
        </w:rPr>
      </w:pPr>
    </w:p>
    <w:p w:rsidR="00171689" w:rsidRPr="008E3CF2" w:rsidRDefault="00171689" w:rsidP="00171689">
      <w:pPr>
        <w:rPr>
          <w:b/>
        </w:rPr>
      </w:pPr>
      <w:r w:rsidRPr="008E3CF2">
        <w:rPr>
          <w:b/>
        </w:rPr>
        <w:t xml:space="preserve">ΤΜΗΜΑ </w:t>
      </w:r>
      <w:r w:rsidR="00431126">
        <w:rPr>
          <w:bCs/>
          <w:sz w:val="24"/>
        </w:rPr>
        <w:t>ΟΙΚΟΝΟΜΙΚΩΝ ΕΠΙΣΤΗΜΩΝ</w:t>
      </w:r>
      <w:r w:rsidRPr="008E3CF2">
        <w:rPr>
          <w:b/>
        </w:rPr>
        <w:tab/>
      </w:r>
      <w:r w:rsidRPr="008E3CF2">
        <w:rPr>
          <w:b/>
        </w:rPr>
        <w:tab/>
      </w:r>
      <w:r w:rsidRPr="008E3CF2">
        <w:rPr>
          <w:b/>
        </w:rPr>
        <w:tab/>
      </w:r>
      <w:r w:rsidRPr="008E3CF2">
        <w:rPr>
          <w:b/>
        </w:rPr>
        <w:tab/>
      </w:r>
      <w:r w:rsidRPr="008E3CF2">
        <w:rPr>
          <w:b/>
        </w:rPr>
        <w:tab/>
      </w:r>
      <w:r w:rsidRPr="008E3CF2">
        <w:rPr>
          <w:b/>
        </w:rPr>
        <w:tab/>
      </w:r>
      <w:r w:rsidRPr="008E3CF2">
        <w:rPr>
          <w:b/>
        </w:rPr>
        <w:tab/>
      </w:r>
      <w:r w:rsidRPr="008E3CF2">
        <w:rPr>
          <w:b/>
        </w:rPr>
        <w:tab/>
      </w:r>
    </w:p>
    <w:p w:rsidR="00171689" w:rsidRPr="008E3CF2" w:rsidRDefault="00171689" w:rsidP="00431126">
      <w:pPr>
        <w:pStyle w:val="a3"/>
        <w:jc w:val="left"/>
        <w:rPr>
          <w:sz w:val="20"/>
        </w:rPr>
      </w:pPr>
      <w:r w:rsidRPr="008E3CF2">
        <w:rPr>
          <w:sz w:val="20"/>
        </w:rPr>
        <w:t xml:space="preserve">ΠΙΝΑΚΑΣ </w:t>
      </w:r>
    </w:p>
    <w:p w:rsidR="00431126" w:rsidRPr="008E3CF2" w:rsidRDefault="00171689" w:rsidP="00431126">
      <w:pPr>
        <w:pStyle w:val="a3"/>
        <w:jc w:val="left"/>
        <w:rPr>
          <w:sz w:val="24"/>
        </w:rPr>
      </w:pPr>
      <w:r w:rsidRPr="008E3CF2">
        <w:rPr>
          <w:sz w:val="20"/>
        </w:rPr>
        <w:t xml:space="preserve">ΚΑΤΑΤΑΞΗ </w:t>
      </w:r>
      <w:r w:rsidR="00813D56">
        <w:rPr>
          <w:sz w:val="24"/>
        </w:rPr>
        <w:t xml:space="preserve">ΓΙΑ ΤΟ ΜΑΘΗΜΑ </w:t>
      </w:r>
      <w:r w:rsidR="00813D56">
        <w:rPr>
          <w:bCs/>
        </w:rPr>
        <w:t>ΓΕΝΙΚΗ ΛΟΓΙΣΙΚΗ</w:t>
      </w:r>
    </w:p>
    <w:p w:rsidR="00171689" w:rsidRPr="008E3CF2" w:rsidRDefault="00171689" w:rsidP="00171689">
      <w:pPr>
        <w:pStyle w:val="a3"/>
        <w:jc w:val="left"/>
        <w:rPr>
          <w:sz w:val="20"/>
        </w:rPr>
      </w:pPr>
    </w:p>
    <w:p w:rsidR="00171689" w:rsidRPr="008E3CF2" w:rsidRDefault="00171689" w:rsidP="00171689">
      <w:pPr>
        <w:pStyle w:val="a3"/>
        <w:jc w:val="left"/>
        <w:rPr>
          <w:b w:val="0"/>
          <w:i/>
          <w:sz w:val="20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781"/>
      </w:tblGrid>
      <w:tr w:rsidR="00571963" w:rsidRPr="008E3CF2" w:rsidTr="005719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63" w:rsidRPr="008E3CF2" w:rsidRDefault="00571963">
            <w:pPr>
              <w:spacing w:line="276" w:lineRule="auto"/>
              <w:rPr>
                <w:b/>
                <w:lang w:val="en-US"/>
              </w:rPr>
            </w:pPr>
            <w:r w:rsidRPr="008E3CF2">
              <w:rPr>
                <w:b/>
                <w:lang w:val="en-US"/>
              </w:rPr>
              <w:t>A/A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63" w:rsidRPr="008E3CF2" w:rsidRDefault="00571963">
            <w:pPr>
              <w:spacing w:line="276" w:lineRule="auto"/>
              <w:rPr>
                <w:b/>
                <w:lang w:val="en-US"/>
              </w:rPr>
            </w:pPr>
            <w:r w:rsidRPr="008E3CF2">
              <w:rPr>
                <w:b/>
                <w:lang w:val="en-US"/>
              </w:rPr>
              <w:t>O</w:t>
            </w:r>
            <w:proofErr w:type="spellStart"/>
            <w:r w:rsidRPr="008E3CF2">
              <w:rPr>
                <w:b/>
              </w:rPr>
              <w:t>νοματεπώνυμο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63" w:rsidRPr="008E3CF2" w:rsidRDefault="00571963">
            <w:pPr>
              <w:spacing w:line="276" w:lineRule="auto"/>
              <w:ind w:right="318"/>
              <w:rPr>
                <w:b/>
              </w:rPr>
            </w:pPr>
            <w:r w:rsidRPr="008E3CF2">
              <w:rPr>
                <w:b/>
              </w:rPr>
              <w:t>Σημειώσεις</w:t>
            </w:r>
          </w:p>
        </w:tc>
      </w:tr>
      <w:tr w:rsidR="00235AF8" w:rsidRPr="008E3CF2" w:rsidTr="00571963"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8" w:rsidRPr="00652A5D" w:rsidRDefault="00652A5D">
            <w:pPr>
              <w:spacing w:line="276" w:lineRule="auto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1E" w:rsidRDefault="00C97B1E" w:rsidP="00C97B1E">
            <w:pPr>
              <w:spacing w:after="200" w:line="276" w:lineRule="auto"/>
              <w:rPr>
                <w:bCs/>
              </w:rPr>
            </w:pPr>
            <w:r w:rsidRPr="00C97B1E">
              <w:rPr>
                <w:bCs/>
              </w:rPr>
              <w:t>Σ.Χ.</w:t>
            </w:r>
          </w:p>
          <w:p w:rsidR="00235AF8" w:rsidRPr="00EA7E15" w:rsidRDefault="00EA7E15" w:rsidP="00EA7E15">
            <w:pPr>
              <w:spacing w:after="200" w:line="276" w:lineRule="auto"/>
              <w:rPr>
                <w:bCs/>
              </w:rPr>
            </w:pPr>
            <w:r>
              <w:t>372/08-01-2021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8" w:rsidRDefault="00F969D6" w:rsidP="002C09BE">
            <w:pPr>
              <w:spacing w:line="276" w:lineRule="auto"/>
              <w:ind w:right="3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Έχει διδακτορικό,</w:t>
            </w:r>
            <w:r w:rsidRPr="008E3CF2">
              <w:rPr>
                <w:sz w:val="18"/>
                <w:szCs w:val="18"/>
              </w:rPr>
              <w:t xml:space="preserve"> </w:t>
            </w:r>
            <w:r w:rsidRPr="00FB3928">
              <w:rPr>
                <w:sz w:val="18"/>
                <w:szCs w:val="18"/>
              </w:rPr>
              <w:t>1</w:t>
            </w:r>
            <w:r w:rsidR="002C09BE">
              <w:rPr>
                <w:sz w:val="18"/>
                <w:szCs w:val="18"/>
              </w:rPr>
              <w:t>,5</w:t>
            </w:r>
            <w:r>
              <w:rPr>
                <w:sz w:val="18"/>
                <w:szCs w:val="18"/>
              </w:rPr>
              <w:t xml:space="preserve"> έτος</w:t>
            </w:r>
            <w:r w:rsidRPr="008E3C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διδακτική εμπειρία και</w:t>
            </w:r>
            <w:r w:rsidRPr="008E3CF2">
              <w:rPr>
                <w:sz w:val="18"/>
                <w:szCs w:val="18"/>
              </w:rPr>
              <w:t xml:space="preserve"> </w:t>
            </w:r>
            <w:r w:rsidRPr="00FB392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 έτη</w:t>
            </w:r>
            <w:r w:rsidRPr="008E3CF2">
              <w:rPr>
                <w:sz w:val="18"/>
                <w:szCs w:val="18"/>
              </w:rPr>
              <w:t xml:space="preserve"> </w:t>
            </w:r>
            <w:r w:rsidR="002C09BE">
              <w:rPr>
                <w:sz w:val="18"/>
                <w:szCs w:val="18"/>
              </w:rPr>
              <w:t>επαγγελματική εμπειρία. Έχει 3</w:t>
            </w:r>
            <w:r w:rsidRPr="008E3C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δημοσιεύσεις σ</w:t>
            </w:r>
            <w:r w:rsidR="002C09BE">
              <w:rPr>
                <w:sz w:val="18"/>
                <w:szCs w:val="18"/>
              </w:rPr>
              <w:t>ε διεθνή περιοδικά και 5 σε συνέδρια.</w:t>
            </w:r>
          </w:p>
        </w:tc>
      </w:tr>
      <w:tr w:rsidR="00652A5D" w:rsidRPr="008E3CF2" w:rsidTr="00571963"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5D" w:rsidRPr="00652A5D" w:rsidRDefault="00652A5D">
            <w:pPr>
              <w:spacing w:line="276" w:lineRule="auto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5D" w:rsidRDefault="00C97B1E" w:rsidP="00FE3511">
            <w:pPr>
              <w:spacing w:line="276" w:lineRule="auto"/>
            </w:pPr>
            <w:r w:rsidRPr="00C97B1E">
              <w:t>Π.Π.</w:t>
            </w:r>
          </w:p>
          <w:p w:rsidR="00EA7E15" w:rsidRDefault="00EA7E15" w:rsidP="00FE3511">
            <w:pPr>
              <w:spacing w:line="276" w:lineRule="auto"/>
              <w:rPr>
                <w:sz w:val="16"/>
                <w:szCs w:val="16"/>
              </w:rPr>
            </w:pPr>
            <w:r>
              <w:t>372/08-01-2021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5D" w:rsidRDefault="00652A5D" w:rsidP="002C09BE">
            <w:pPr>
              <w:spacing w:line="276" w:lineRule="auto"/>
              <w:ind w:right="3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Έχει διδακτορικό</w:t>
            </w:r>
            <w:r w:rsidRPr="008E3C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="00910EA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μήνες</w:t>
            </w:r>
            <w:r w:rsidRPr="008E3C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επαγγελματική εμπειρία</w:t>
            </w:r>
            <w:r w:rsidR="002C09BE">
              <w:rPr>
                <w:sz w:val="18"/>
                <w:szCs w:val="18"/>
              </w:rPr>
              <w:t xml:space="preserve"> και 6 μήνες διδακτική εμπειρία</w:t>
            </w:r>
            <w:r>
              <w:rPr>
                <w:sz w:val="18"/>
                <w:szCs w:val="18"/>
              </w:rPr>
              <w:t xml:space="preserve">. Έχει </w:t>
            </w:r>
            <w:r w:rsidRPr="00D164E2">
              <w:rPr>
                <w:sz w:val="18"/>
                <w:szCs w:val="18"/>
              </w:rPr>
              <w:t>1</w:t>
            </w:r>
            <w:r w:rsidRPr="008E3CF2">
              <w:rPr>
                <w:sz w:val="18"/>
                <w:szCs w:val="18"/>
              </w:rPr>
              <w:t xml:space="preserve"> </w:t>
            </w:r>
            <w:r w:rsidR="002C09BE">
              <w:rPr>
                <w:sz w:val="18"/>
                <w:szCs w:val="18"/>
              </w:rPr>
              <w:t>δημοσίευση σε διεθνή περιοδικά</w:t>
            </w:r>
          </w:p>
        </w:tc>
      </w:tr>
      <w:tr w:rsidR="00652A5D" w:rsidRPr="008E3CF2" w:rsidTr="00571963"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5D" w:rsidRPr="00652A5D" w:rsidRDefault="00652A5D">
            <w:pPr>
              <w:spacing w:line="276" w:lineRule="auto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5D" w:rsidRDefault="00C97B1E" w:rsidP="00252119">
            <w:pPr>
              <w:spacing w:line="276" w:lineRule="auto"/>
            </w:pPr>
            <w:r w:rsidRPr="00C97B1E">
              <w:t>Δ. Ι.</w:t>
            </w:r>
          </w:p>
          <w:p w:rsidR="00EA7E15" w:rsidRDefault="00EA7E15" w:rsidP="00252119">
            <w:pPr>
              <w:spacing w:line="276" w:lineRule="auto"/>
              <w:rPr>
                <w:sz w:val="16"/>
                <w:szCs w:val="16"/>
              </w:rPr>
            </w:pPr>
            <w:r>
              <w:t>390/14-01-2021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5D" w:rsidRDefault="002C09BE" w:rsidP="002C09BE">
            <w:pPr>
              <w:spacing w:line="276" w:lineRule="auto"/>
              <w:ind w:right="3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Έχει διδακτορικό,</w:t>
            </w:r>
            <w:r w:rsidRPr="008E3C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8E3C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δημοσιεύσεις σε διεθνή περιοδικά και 8 σε συνέδρια.</w:t>
            </w:r>
          </w:p>
        </w:tc>
      </w:tr>
    </w:tbl>
    <w:p w:rsidR="00C07C57" w:rsidRPr="008E3CF2" w:rsidRDefault="00C07C57" w:rsidP="00171689">
      <w:pPr>
        <w:pStyle w:val="a3"/>
        <w:jc w:val="left"/>
        <w:rPr>
          <w:sz w:val="20"/>
        </w:rPr>
      </w:pPr>
    </w:p>
    <w:sectPr w:rsidR="00C07C57" w:rsidRPr="008E3CF2" w:rsidSect="00431126">
      <w:pgSz w:w="16838" w:h="11906" w:orient="landscape" w:code="9"/>
      <w:pgMar w:top="720" w:right="1138" w:bottom="72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472C"/>
    <w:multiLevelType w:val="hybridMultilevel"/>
    <w:tmpl w:val="EB20C3AC"/>
    <w:lvl w:ilvl="0" w:tplc="040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91F12"/>
    <w:multiLevelType w:val="hybridMultilevel"/>
    <w:tmpl w:val="5E4AA2FE"/>
    <w:lvl w:ilvl="0" w:tplc="040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C568D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C82EAB"/>
    <w:multiLevelType w:val="hybridMultilevel"/>
    <w:tmpl w:val="3EBAC664"/>
    <w:lvl w:ilvl="0" w:tplc="0408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E2F272E"/>
    <w:multiLevelType w:val="hybridMultilevel"/>
    <w:tmpl w:val="44422A40"/>
    <w:lvl w:ilvl="0" w:tplc="821032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89"/>
    <w:rsid w:val="0004183A"/>
    <w:rsid w:val="00060715"/>
    <w:rsid w:val="000B4D39"/>
    <w:rsid w:val="000E4D1F"/>
    <w:rsid w:val="00110F2C"/>
    <w:rsid w:val="00171689"/>
    <w:rsid w:val="00235AF8"/>
    <w:rsid w:val="002C09BE"/>
    <w:rsid w:val="00350CBA"/>
    <w:rsid w:val="003C26B6"/>
    <w:rsid w:val="00431126"/>
    <w:rsid w:val="004640CD"/>
    <w:rsid w:val="00487E49"/>
    <w:rsid w:val="004A1AC8"/>
    <w:rsid w:val="004D009B"/>
    <w:rsid w:val="004F1956"/>
    <w:rsid w:val="004F3733"/>
    <w:rsid w:val="00534CFC"/>
    <w:rsid w:val="00571963"/>
    <w:rsid w:val="00574899"/>
    <w:rsid w:val="0058001B"/>
    <w:rsid w:val="005E4854"/>
    <w:rsid w:val="00603251"/>
    <w:rsid w:val="00615629"/>
    <w:rsid w:val="00645A3F"/>
    <w:rsid w:val="00652A5D"/>
    <w:rsid w:val="00675ABB"/>
    <w:rsid w:val="006825BB"/>
    <w:rsid w:val="006E4D66"/>
    <w:rsid w:val="007069B0"/>
    <w:rsid w:val="00756EEB"/>
    <w:rsid w:val="007A7A3A"/>
    <w:rsid w:val="007E3347"/>
    <w:rsid w:val="008119B0"/>
    <w:rsid w:val="00813D56"/>
    <w:rsid w:val="0084498E"/>
    <w:rsid w:val="00856CC5"/>
    <w:rsid w:val="00883D71"/>
    <w:rsid w:val="008E3CF2"/>
    <w:rsid w:val="009035A6"/>
    <w:rsid w:val="00910EA2"/>
    <w:rsid w:val="00923E9F"/>
    <w:rsid w:val="00927F1A"/>
    <w:rsid w:val="00953EEF"/>
    <w:rsid w:val="0095714C"/>
    <w:rsid w:val="00972E80"/>
    <w:rsid w:val="009C0236"/>
    <w:rsid w:val="009F5646"/>
    <w:rsid w:val="00A058FA"/>
    <w:rsid w:val="00A26E89"/>
    <w:rsid w:val="00A86031"/>
    <w:rsid w:val="00AA1DB6"/>
    <w:rsid w:val="00AB4259"/>
    <w:rsid w:val="00AB5326"/>
    <w:rsid w:val="00AC3A6D"/>
    <w:rsid w:val="00AD2E7E"/>
    <w:rsid w:val="00B03998"/>
    <w:rsid w:val="00B375B5"/>
    <w:rsid w:val="00B45765"/>
    <w:rsid w:val="00B55DA3"/>
    <w:rsid w:val="00B70493"/>
    <w:rsid w:val="00B83741"/>
    <w:rsid w:val="00B83D50"/>
    <w:rsid w:val="00BD6874"/>
    <w:rsid w:val="00BE4330"/>
    <w:rsid w:val="00C07C57"/>
    <w:rsid w:val="00C2420A"/>
    <w:rsid w:val="00C37558"/>
    <w:rsid w:val="00C8524C"/>
    <w:rsid w:val="00C874F7"/>
    <w:rsid w:val="00C97B1E"/>
    <w:rsid w:val="00CC2BBB"/>
    <w:rsid w:val="00CD4C90"/>
    <w:rsid w:val="00D164E2"/>
    <w:rsid w:val="00D31964"/>
    <w:rsid w:val="00D426EF"/>
    <w:rsid w:val="00D4592C"/>
    <w:rsid w:val="00E33DDB"/>
    <w:rsid w:val="00E82E37"/>
    <w:rsid w:val="00EA2EB7"/>
    <w:rsid w:val="00EA433B"/>
    <w:rsid w:val="00EA7E15"/>
    <w:rsid w:val="00EF2669"/>
    <w:rsid w:val="00EF4B9F"/>
    <w:rsid w:val="00F02597"/>
    <w:rsid w:val="00F106E5"/>
    <w:rsid w:val="00F45CF4"/>
    <w:rsid w:val="00F46106"/>
    <w:rsid w:val="00F53A83"/>
    <w:rsid w:val="00F969D6"/>
    <w:rsid w:val="00FA70F3"/>
    <w:rsid w:val="00FB3928"/>
    <w:rsid w:val="00FB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89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Char"/>
    <w:qFormat/>
    <w:rsid w:val="00171689"/>
    <w:pPr>
      <w:keepNext/>
      <w:jc w:val="both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171689"/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a3">
    <w:name w:val="Title"/>
    <w:basedOn w:val="a"/>
    <w:link w:val="Char"/>
    <w:qFormat/>
    <w:rsid w:val="00171689"/>
    <w:pPr>
      <w:jc w:val="center"/>
    </w:pPr>
    <w:rPr>
      <w:b/>
      <w:sz w:val="28"/>
    </w:rPr>
  </w:style>
  <w:style w:type="character" w:customStyle="1" w:styleId="Char">
    <w:name w:val="Τίτλος Char"/>
    <w:basedOn w:val="a0"/>
    <w:link w:val="a3"/>
    <w:rsid w:val="00171689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4">
    <w:name w:val="List Paragraph"/>
    <w:basedOn w:val="a"/>
    <w:uiPriority w:val="34"/>
    <w:qFormat/>
    <w:rsid w:val="00923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89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Char"/>
    <w:qFormat/>
    <w:rsid w:val="00171689"/>
    <w:pPr>
      <w:keepNext/>
      <w:jc w:val="both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171689"/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a3">
    <w:name w:val="Title"/>
    <w:basedOn w:val="a"/>
    <w:link w:val="Char"/>
    <w:qFormat/>
    <w:rsid w:val="00171689"/>
    <w:pPr>
      <w:jc w:val="center"/>
    </w:pPr>
    <w:rPr>
      <w:b/>
      <w:sz w:val="28"/>
    </w:rPr>
  </w:style>
  <w:style w:type="character" w:customStyle="1" w:styleId="Char">
    <w:name w:val="Τίτλος Char"/>
    <w:basedOn w:val="a0"/>
    <w:link w:val="a3"/>
    <w:rsid w:val="00171689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4">
    <w:name w:val="List Paragraph"/>
    <w:basedOn w:val="a"/>
    <w:uiPriority w:val="34"/>
    <w:qFormat/>
    <w:rsid w:val="00923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8671E-F9A8-4501-A991-927E49ED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 dit mak MBA</dc:creator>
  <cp:lastModifiedBy>Μαρία Μπίζιου</cp:lastModifiedBy>
  <cp:revision>4</cp:revision>
  <cp:lastPrinted>2020-03-10T07:42:00Z</cp:lastPrinted>
  <dcterms:created xsi:type="dcterms:W3CDTF">2021-01-26T11:18:00Z</dcterms:created>
  <dcterms:modified xsi:type="dcterms:W3CDTF">2021-01-26T11:37:00Z</dcterms:modified>
</cp:coreProperties>
</file>